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2669F6" w:rsidRPr="00D67C75" w14:paraId="63B8D422" w14:textId="77777777" w:rsidTr="00EB04FF">
        <w:trPr>
          <w:trHeight w:val="2486"/>
        </w:trPr>
        <w:tc>
          <w:tcPr>
            <w:tcW w:w="4408" w:type="dxa"/>
          </w:tcPr>
          <w:p w14:paraId="463F8B47" w14:textId="77777777" w:rsidR="002669F6" w:rsidRPr="0021622D" w:rsidRDefault="002669F6" w:rsidP="002669F6">
            <w:pPr>
              <w:spacing w:after="0" w:line="240" w:lineRule="auto"/>
              <w:jc w:val="both"/>
              <w:rPr>
                <w:rFonts w:ascii="Times New Roman" w:eastAsia="Times New Roman" w:hAnsi="Times New Roman" w:cs="Times New Roman"/>
                <w:sz w:val="24"/>
                <w:szCs w:val="24"/>
                <w:lang w:val="ru-RU" w:eastAsia="ru-RU"/>
              </w:rPr>
            </w:pPr>
          </w:p>
        </w:tc>
        <w:tc>
          <w:tcPr>
            <w:tcW w:w="4952" w:type="dxa"/>
          </w:tcPr>
          <w:p w14:paraId="1F084DEF" w14:textId="77777777" w:rsidR="002669F6" w:rsidRPr="00D67C75" w:rsidRDefault="002669F6" w:rsidP="002669F6">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Pr="005B080F">
              <w:rPr>
                <w:rFonts w:eastAsia="Times New Roman" w:cstheme="minorHAnsi"/>
                <w:sz w:val="24"/>
                <w:szCs w:val="24"/>
                <w:lang w:val="ka-GE" w:eastAsia="ru-RU"/>
              </w:rPr>
              <w:t xml:space="preserve">                            </w:t>
            </w:r>
            <w:r w:rsidRPr="00D67C75">
              <w:rPr>
                <w:rFonts w:eastAsia="Times New Roman" w:cstheme="minorHAnsi"/>
                <w:b/>
                <w:bCs/>
                <w:sz w:val="24"/>
                <w:szCs w:val="24"/>
                <w:lang w:val="ka-GE" w:eastAsia="ru-RU"/>
              </w:rPr>
              <w:t>ვამტკიცებ:</w:t>
            </w:r>
          </w:p>
          <w:p w14:paraId="1CA284CC" w14:textId="77777777" w:rsidR="002669F6" w:rsidRPr="00D67C75" w:rsidRDefault="002669F6" w:rsidP="002669F6">
            <w:pPr>
              <w:spacing w:after="0" w:line="240" w:lineRule="auto"/>
              <w:jc w:val="center"/>
              <w:rPr>
                <w:rFonts w:eastAsia="Times New Roman" w:cstheme="minorHAnsi"/>
                <w:i/>
                <w:sz w:val="24"/>
                <w:szCs w:val="24"/>
                <w:lang w:val="ka-GE" w:eastAsia="ru-RU"/>
              </w:rPr>
            </w:pPr>
            <w:r w:rsidRPr="00D67C75">
              <w:rPr>
                <w:rFonts w:eastAsia="Times New Roman" w:cstheme="minorHAnsi"/>
                <w:i/>
                <w:sz w:val="24"/>
                <w:szCs w:val="24"/>
                <w:lang w:val="ka-GE" w:eastAsia="ru-RU"/>
              </w:rPr>
              <w:t xml:space="preserve"> </w:t>
            </w:r>
          </w:p>
          <w:p w14:paraId="21CD37B7" w14:textId="77777777" w:rsidR="002669F6" w:rsidRPr="00D67C75" w:rsidRDefault="002669F6" w:rsidP="002669F6">
            <w:pPr>
              <w:spacing w:after="0" w:line="240" w:lineRule="auto"/>
              <w:jc w:val="right"/>
              <w:rPr>
                <w:rFonts w:eastAsia="Times New Roman" w:cstheme="minorHAnsi"/>
                <w:bCs/>
                <w:sz w:val="24"/>
                <w:szCs w:val="24"/>
                <w:lang w:val="ka-GE" w:eastAsia="ru-RU"/>
              </w:rPr>
            </w:pPr>
            <w:r w:rsidRPr="00D67C75">
              <w:rPr>
                <w:rFonts w:eastAsia="Times New Roman" w:cstheme="minorHAnsi"/>
                <w:bCs/>
                <w:sz w:val="24"/>
                <w:szCs w:val="24"/>
                <w:lang w:val="ka-GE" w:eastAsia="ru-RU"/>
              </w:rPr>
              <w:t>შპს „თელმიკო“-ს</w:t>
            </w:r>
          </w:p>
          <w:p w14:paraId="58DF2465" w14:textId="77777777" w:rsidR="002669F6" w:rsidRPr="00D67C75" w:rsidRDefault="002669F6" w:rsidP="002669F6">
            <w:pPr>
              <w:spacing w:after="0" w:line="240" w:lineRule="auto"/>
              <w:jc w:val="right"/>
              <w:rPr>
                <w:rFonts w:eastAsia="Times New Roman" w:cstheme="minorHAnsi"/>
                <w:bCs/>
                <w:sz w:val="24"/>
                <w:szCs w:val="24"/>
                <w:lang w:val="ru-RU" w:eastAsia="ru-RU"/>
              </w:rPr>
            </w:pPr>
            <w:r w:rsidRPr="00D67C75">
              <w:rPr>
                <w:rFonts w:ascii="Sylfaen" w:eastAsia="Times New Roman" w:hAnsi="Sylfaen" w:cstheme="minorHAnsi"/>
                <w:bCs/>
                <w:sz w:val="24"/>
                <w:szCs w:val="24"/>
                <w:lang w:val="ka-GE" w:eastAsia="ru-RU"/>
              </w:rPr>
              <w:t>საოპერაციო</w:t>
            </w:r>
            <w:r w:rsidRPr="00D67C75">
              <w:rPr>
                <w:rFonts w:eastAsia="Times New Roman" w:cstheme="minorHAnsi"/>
                <w:bCs/>
                <w:sz w:val="24"/>
                <w:szCs w:val="24"/>
                <w:lang w:val="ka-GE" w:eastAsia="ru-RU"/>
              </w:rPr>
              <w:t xml:space="preserve"> დირექტორი                                                                                   </w:t>
            </w:r>
          </w:p>
          <w:p w14:paraId="03842A62" w14:textId="4E43CD89" w:rsidR="002669F6" w:rsidRPr="00D67C75" w:rsidRDefault="00F17568" w:rsidP="002669F6">
            <w:pPr>
              <w:spacing w:after="0" w:line="240" w:lineRule="auto"/>
              <w:jc w:val="right"/>
              <w:rPr>
                <w:rFonts w:ascii="Sylfaen" w:eastAsia="Times New Roman" w:hAnsi="Sylfaen" w:cstheme="minorHAnsi"/>
                <w:bCs/>
                <w:sz w:val="24"/>
                <w:szCs w:val="24"/>
                <w:lang w:val="ka-GE" w:eastAsia="ru-RU"/>
              </w:rPr>
            </w:pPr>
            <w:r w:rsidRPr="00D67C75">
              <w:rPr>
                <w:rFonts w:ascii="Sylfaen" w:eastAsia="Times New Roman" w:hAnsi="Sylfaen" w:cstheme="minorHAnsi"/>
                <w:bCs/>
                <w:sz w:val="24"/>
                <w:szCs w:val="24"/>
                <w:lang w:val="ka-GE" w:eastAsia="ru-RU"/>
              </w:rPr>
              <w:t>ს</w:t>
            </w:r>
            <w:r w:rsidR="002669F6" w:rsidRPr="00D67C75">
              <w:rPr>
                <w:rFonts w:ascii="Sylfaen" w:eastAsia="Times New Roman" w:hAnsi="Sylfaen" w:cstheme="minorHAnsi"/>
                <w:bCs/>
                <w:sz w:val="24"/>
                <w:szCs w:val="24"/>
                <w:lang w:val="ka-GE" w:eastAsia="ru-RU"/>
              </w:rPr>
              <w:t xml:space="preserve">. </w:t>
            </w:r>
            <w:r w:rsidRPr="00D67C75">
              <w:rPr>
                <w:rFonts w:ascii="Sylfaen" w:eastAsia="Times New Roman" w:hAnsi="Sylfaen" w:cstheme="minorHAnsi"/>
                <w:bCs/>
                <w:sz w:val="24"/>
                <w:szCs w:val="24"/>
                <w:lang w:val="ka-GE" w:eastAsia="ru-RU"/>
              </w:rPr>
              <w:t>პოლუშკი</w:t>
            </w:r>
            <w:r w:rsidR="002669F6" w:rsidRPr="00D67C75">
              <w:rPr>
                <w:rFonts w:ascii="Sylfaen" w:eastAsia="Times New Roman" w:hAnsi="Sylfaen" w:cstheme="minorHAnsi"/>
                <w:bCs/>
                <w:sz w:val="24"/>
                <w:szCs w:val="24"/>
                <w:lang w:val="ka-GE" w:eastAsia="ru-RU"/>
              </w:rPr>
              <w:t>ნი</w:t>
            </w:r>
          </w:p>
          <w:p w14:paraId="005AB677" w14:textId="77777777" w:rsidR="002669F6" w:rsidRPr="00D67C75" w:rsidRDefault="002669F6" w:rsidP="002669F6">
            <w:pPr>
              <w:spacing w:after="0" w:line="240" w:lineRule="auto"/>
              <w:jc w:val="center"/>
              <w:rPr>
                <w:rFonts w:ascii="Sylfaen" w:eastAsia="Times New Roman" w:hAnsi="Sylfaen" w:cstheme="minorHAnsi"/>
                <w:bCs/>
                <w:sz w:val="24"/>
                <w:szCs w:val="24"/>
                <w:lang w:val="ka-GE" w:eastAsia="ru-RU"/>
              </w:rPr>
            </w:pPr>
          </w:p>
          <w:p w14:paraId="3316A3EF" w14:textId="77777777" w:rsidR="002669F6" w:rsidRPr="00D67C75" w:rsidRDefault="002669F6" w:rsidP="002669F6">
            <w:pPr>
              <w:spacing w:after="0" w:line="240" w:lineRule="auto"/>
              <w:jc w:val="right"/>
              <w:rPr>
                <w:rFonts w:eastAsia="Times New Roman" w:cstheme="minorHAnsi"/>
                <w:bCs/>
                <w:sz w:val="24"/>
                <w:szCs w:val="24"/>
                <w:lang w:val="ka-GE" w:eastAsia="ru-RU"/>
              </w:rPr>
            </w:pPr>
            <w:r w:rsidRPr="00D67C75">
              <w:rPr>
                <w:rFonts w:eastAsia="Times New Roman" w:cstheme="minorHAnsi"/>
                <w:bCs/>
                <w:sz w:val="24"/>
                <w:szCs w:val="24"/>
                <w:lang w:val="ka-GE" w:eastAsia="ru-RU"/>
              </w:rPr>
              <w:t>____________________________</w:t>
            </w:r>
          </w:p>
          <w:p w14:paraId="069BE437" w14:textId="77777777" w:rsidR="002669F6" w:rsidRPr="00D67C75" w:rsidRDefault="002669F6" w:rsidP="002669F6">
            <w:pPr>
              <w:spacing w:after="0" w:line="240" w:lineRule="auto"/>
              <w:jc w:val="center"/>
              <w:rPr>
                <w:rFonts w:ascii="Sylfaen" w:eastAsia="Times New Roman" w:hAnsi="Sylfaen" w:cstheme="minorHAnsi"/>
                <w:bCs/>
                <w:sz w:val="24"/>
                <w:szCs w:val="24"/>
                <w:lang w:val="ka-GE" w:eastAsia="ru-RU"/>
              </w:rPr>
            </w:pPr>
          </w:p>
          <w:p w14:paraId="258ED26C" w14:textId="77777777" w:rsidR="002669F6" w:rsidRPr="00D67C75" w:rsidRDefault="002669F6" w:rsidP="002669F6">
            <w:pPr>
              <w:spacing w:after="0" w:line="240" w:lineRule="auto"/>
              <w:jc w:val="right"/>
              <w:rPr>
                <w:rFonts w:eastAsia="Times New Roman" w:cstheme="minorHAnsi"/>
                <w:bCs/>
                <w:sz w:val="28"/>
                <w:szCs w:val="28"/>
                <w:lang w:val="ka-GE" w:eastAsia="ru-RU"/>
              </w:rPr>
            </w:pPr>
            <w:r w:rsidRPr="00D67C75">
              <w:rPr>
                <w:rFonts w:eastAsia="Times New Roman" w:cstheme="minorHAnsi"/>
                <w:sz w:val="24"/>
                <w:szCs w:val="24"/>
                <w:lang w:val="ka-GE" w:eastAsia="ru-RU"/>
              </w:rPr>
              <w:t>„___“______________ 202</w:t>
            </w:r>
            <w:r w:rsidRPr="00D67C75">
              <w:rPr>
                <w:rFonts w:eastAsia="Times New Roman" w:cstheme="minorHAnsi"/>
                <w:sz w:val="24"/>
                <w:szCs w:val="24"/>
                <w:lang w:val="ru-RU" w:eastAsia="ru-RU"/>
              </w:rPr>
              <w:t>4</w:t>
            </w:r>
            <w:r w:rsidRPr="00D67C75">
              <w:rPr>
                <w:rFonts w:eastAsia="Times New Roman" w:cstheme="minorHAnsi"/>
                <w:sz w:val="24"/>
                <w:szCs w:val="24"/>
                <w:lang w:val="ka-GE" w:eastAsia="ru-RU"/>
              </w:rPr>
              <w:t>წ.</w:t>
            </w:r>
          </w:p>
          <w:p w14:paraId="3163FB9F" w14:textId="395D8371" w:rsidR="002669F6" w:rsidRPr="00D67C75" w:rsidRDefault="002669F6" w:rsidP="002669F6">
            <w:pPr>
              <w:spacing w:after="0" w:line="240" w:lineRule="auto"/>
              <w:jc w:val="right"/>
              <w:rPr>
                <w:rFonts w:ascii="Times New Roman" w:eastAsia="Times New Roman" w:hAnsi="Times New Roman" w:cs="Times New Roman"/>
                <w:sz w:val="24"/>
                <w:szCs w:val="24"/>
                <w:lang w:val="ru-RU" w:eastAsia="ru-RU"/>
              </w:rPr>
            </w:pPr>
          </w:p>
        </w:tc>
      </w:tr>
    </w:tbl>
    <w:p w14:paraId="5C9ADBCC" w14:textId="77777777" w:rsidR="002669F6" w:rsidRPr="00D67C75" w:rsidRDefault="002669F6" w:rsidP="002669F6">
      <w:pPr>
        <w:spacing w:after="0" w:line="240" w:lineRule="auto"/>
        <w:jc w:val="center"/>
        <w:rPr>
          <w:rFonts w:eastAsia="Times New Roman" w:cstheme="minorHAnsi"/>
          <w:b/>
          <w:bCs/>
          <w:sz w:val="28"/>
          <w:szCs w:val="28"/>
          <w:lang w:val="ka-GE" w:eastAsia="ru-RU"/>
        </w:rPr>
      </w:pPr>
      <w:r w:rsidRPr="00D67C75">
        <w:rPr>
          <w:rFonts w:eastAsia="Times New Roman" w:cstheme="minorHAnsi"/>
          <w:b/>
          <w:bCs/>
          <w:sz w:val="28"/>
          <w:szCs w:val="28"/>
          <w:lang w:val="ka-GE" w:eastAsia="ru-RU"/>
        </w:rPr>
        <w:t>ტექნიკური დავალება</w:t>
      </w:r>
    </w:p>
    <w:p w14:paraId="3BEF0570" w14:textId="77777777" w:rsidR="002669F6" w:rsidRPr="00D67C75" w:rsidRDefault="002669F6" w:rsidP="002669F6">
      <w:pPr>
        <w:spacing w:after="0" w:line="240" w:lineRule="auto"/>
        <w:rPr>
          <w:rFonts w:ascii="Times New Roman" w:eastAsia="Times New Roman" w:hAnsi="Times New Roman" w:cs="Times New Roman"/>
          <w:lang w:val="ka-GE" w:eastAsia="ru-RU"/>
        </w:rPr>
      </w:pPr>
      <w:r w:rsidRPr="00D67C75">
        <w:rPr>
          <w:rFonts w:ascii="Times New Roman" w:eastAsia="Times New Roman" w:hAnsi="Times New Roman" w:cs="Times New Roman"/>
          <w:lang w:val="ka-GE" w:eastAsia="ru-RU"/>
        </w:rPr>
        <w:t xml:space="preserve"> </w:t>
      </w:r>
    </w:p>
    <w:p w14:paraId="5BB07BD8" w14:textId="77777777" w:rsidR="002669F6" w:rsidRPr="00D67C75" w:rsidRDefault="002669F6" w:rsidP="002669F6">
      <w:pPr>
        <w:spacing w:after="0" w:line="240" w:lineRule="auto"/>
        <w:jc w:val="center"/>
        <w:rPr>
          <w:rFonts w:ascii="Sylfaen" w:eastAsia="Times New Roman" w:hAnsi="Sylfaen" w:cstheme="minorHAnsi"/>
          <w:b/>
          <w:bCs/>
          <w:sz w:val="28"/>
          <w:szCs w:val="28"/>
          <w:lang w:val="ka-GE" w:eastAsia="ru-RU"/>
        </w:rPr>
      </w:pPr>
      <w:r w:rsidRPr="00D67C75">
        <w:rPr>
          <w:rFonts w:ascii="Sylfaen" w:eastAsia="Times New Roman" w:hAnsi="Sylfaen" w:cstheme="minorHAnsi"/>
          <w:b/>
          <w:bCs/>
          <w:sz w:val="28"/>
          <w:szCs w:val="28"/>
          <w:lang w:val="ka-GE" w:eastAsia="ru-RU"/>
        </w:rPr>
        <w:t>შპს თელმიკო-ს შესყიდვაზე</w:t>
      </w:r>
    </w:p>
    <w:p w14:paraId="1C8BE55D" w14:textId="1B5EC9F9" w:rsidR="002669F6" w:rsidRPr="00D67C75" w:rsidRDefault="002669F6" w:rsidP="002669F6">
      <w:pPr>
        <w:spacing w:after="0" w:line="240" w:lineRule="auto"/>
        <w:jc w:val="center"/>
        <w:rPr>
          <w:rFonts w:ascii="Sylfaen" w:eastAsia="Times New Roman" w:hAnsi="Sylfaen" w:cstheme="minorHAnsi"/>
          <w:b/>
          <w:bCs/>
          <w:sz w:val="28"/>
          <w:szCs w:val="28"/>
          <w:lang w:val="ka-GE" w:eastAsia="ru-RU"/>
        </w:rPr>
      </w:pPr>
      <w:r w:rsidRPr="00D67C75">
        <w:rPr>
          <w:rFonts w:ascii="Sylfaen" w:eastAsia="Times New Roman" w:hAnsi="Sylfaen" w:cstheme="minorHAnsi"/>
          <w:b/>
          <w:bCs/>
          <w:sz w:val="28"/>
          <w:szCs w:val="28"/>
          <w:lang w:val="ka-GE" w:eastAsia="ru-RU"/>
        </w:rPr>
        <w:t xml:space="preserve">№683.24.00079 «ნოუთბუქების შესყიდვა» </w:t>
      </w:r>
    </w:p>
    <w:p w14:paraId="3DEAD6BC" w14:textId="77777777" w:rsidR="002669F6" w:rsidRPr="00D67C75" w:rsidRDefault="002669F6" w:rsidP="002669F6">
      <w:pPr>
        <w:spacing w:after="0" w:line="240" w:lineRule="auto"/>
        <w:jc w:val="center"/>
        <w:rPr>
          <w:rFonts w:ascii="Sylfaen" w:eastAsia="Times New Roman" w:hAnsi="Sylfaen" w:cstheme="minorHAnsi"/>
          <w:b/>
          <w:bCs/>
          <w:sz w:val="28"/>
          <w:szCs w:val="28"/>
          <w:lang w:val="ka-GE" w:eastAsia="ru-RU"/>
        </w:rPr>
      </w:pPr>
      <w:r w:rsidRPr="00D67C75">
        <w:rPr>
          <w:rFonts w:ascii="Sylfaen" w:eastAsia="Times New Roman" w:hAnsi="Sylfaen" w:cstheme="minorHAnsi"/>
          <w:b/>
          <w:bCs/>
          <w:sz w:val="28"/>
          <w:szCs w:val="28"/>
          <w:lang w:val="ka-GE" w:eastAsia="ru-RU"/>
        </w:rPr>
        <w:t>202</w:t>
      </w:r>
      <w:r w:rsidRPr="00D67C75">
        <w:rPr>
          <w:rFonts w:ascii="Sylfaen" w:eastAsia="Times New Roman" w:hAnsi="Sylfaen" w:cstheme="minorHAnsi"/>
          <w:b/>
          <w:bCs/>
          <w:sz w:val="28"/>
          <w:szCs w:val="28"/>
          <w:lang w:val="ru-RU" w:eastAsia="ru-RU"/>
        </w:rPr>
        <w:t>4</w:t>
      </w:r>
      <w:r w:rsidRPr="00D67C75">
        <w:rPr>
          <w:rFonts w:ascii="Sylfaen" w:eastAsia="Times New Roman" w:hAnsi="Sylfaen" w:cstheme="minorHAnsi"/>
          <w:b/>
          <w:bCs/>
          <w:sz w:val="28"/>
          <w:szCs w:val="28"/>
          <w:lang w:val="ka-GE" w:eastAsia="ru-RU"/>
        </w:rPr>
        <w:t xml:space="preserve"> წლის შწკპ</w:t>
      </w:r>
    </w:p>
    <w:p w14:paraId="0709BF27" w14:textId="77777777" w:rsidR="00051586" w:rsidRPr="00D67C75"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D67C75">
        <w:rPr>
          <w:rFonts w:ascii="Times New Roman" w:eastAsia="Times New Roman" w:hAnsi="Times New Roman" w:cs="Times New Roman"/>
          <w:b/>
          <w:sz w:val="24"/>
          <w:szCs w:val="24"/>
          <w:lang w:val="ru-RU" w:eastAsia="ru-RU"/>
        </w:rPr>
        <w:t xml:space="preserve">                             </w:t>
      </w:r>
      <w:r w:rsidR="00867087" w:rsidRPr="00D67C75">
        <w:rPr>
          <w:rFonts w:ascii="Times New Roman" w:eastAsia="Times New Roman" w:hAnsi="Times New Roman" w:cs="Times New Roman"/>
          <w:b/>
          <w:sz w:val="24"/>
          <w:szCs w:val="24"/>
          <w:lang w:val="ru-RU" w:eastAsia="ru-RU"/>
        </w:rPr>
        <w:t xml:space="preserve">                               </w:t>
      </w:r>
    </w:p>
    <w:p w14:paraId="2EA90A79" w14:textId="77777777" w:rsidR="00854B39" w:rsidRPr="00D67C75" w:rsidRDefault="00854B39" w:rsidP="00854B39">
      <w:pPr>
        <w:autoSpaceDE w:val="0"/>
        <w:autoSpaceDN w:val="0"/>
        <w:adjustRightInd w:val="0"/>
        <w:spacing w:after="0" w:line="240" w:lineRule="auto"/>
        <w:jc w:val="both"/>
        <w:rPr>
          <w:rFonts w:eastAsia="Times New Roman" w:cstheme="minorHAnsi"/>
          <w:b/>
          <w:sz w:val="24"/>
          <w:szCs w:val="24"/>
          <w:lang w:val="ka-GE" w:eastAsia="ru-RU"/>
        </w:rPr>
      </w:pPr>
    </w:p>
    <w:p w14:paraId="26038A64" w14:textId="77777777" w:rsidR="00854B39" w:rsidRPr="00D67C75" w:rsidRDefault="00854B39" w:rsidP="00854B39">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bookmarkStart w:id="0" w:name="_Hlk101359466"/>
      <w:r w:rsidRPr="00D67C75">
        <w:rPr>
          <w:rFonts w:eastAsia="Times New Roman" w:cstheme="minorHAnsi"/>
          <w:b/>
          <w:sz w:val="24"/>
          <w:szCs w:val="24"/>
          <w:lang w:val="ka-GE"/>
        </w:rPr>
        <w:t xml:space="preserve">შესასყიდი საქონლის მოკლე აღწერა </w:t>
      </w:r>
    </w:p>
    <w:p w14:paraId="70E0EE46" w14:textId="77777777" w:rsidR="00854B39" w:rsidRPr="00D67C75" w:rsidRDefault="00854B39" w:rsidP="00854B39">
      <w:pPr>
        <w:autoSpaceDE w:val="0"/>
        <w:autoSpaceDN w:val="0"/>
        <w:adjustRightInd w:val="0"/>
        <w:spacing w:after="240" w:line="240" w:lineRule="auto"/>
        <w:ind w:left="284"/>
        <w:contextualSpacing/>
        <w:jc w:val="both"/>
        <w:rPr>
          <w:rFonts w:eastAsia="Times New Roman" w:cstheme="minorHAnsi"/>
          <w:sz w:val="24"/>
          <w:szCs w:val="24"/>
          <w:lang w:val="ka-GE"/>
        </w:rPr>
      </w:pPr>
    </w:p>
    <w:p w14:paraId="0021EC5E" w14:textId="77777777" w:rsidR="00854B39" w:rsidRPr="00D67C75" w:rsidRDefault="00854B39" w:rsidP="00854B39">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D67C75">
        <w:rPr>
          <w:rFonts w:eastAsia="Times New Roman" w:cstheme="minorHAnsi"/>
          <w:b/>
          <w:sz w:val="24"/>
          <w:szCs w:val="24"/>
          <w:lang w:val="ka-GE"/>
        </w:rPr>
        <w:t>შესასყიდი საქონლის დასახელება და მოცულობა</w:t>
      </w:r>
    </w:p>
    <w:bookmarkEnd w:id="0"/>
    <w:p w14:paraId="06763A27" w14:textId="6BD3810C" w:rsidR="00266299" w:rsidRPr="00D67C75" w:rsidRDefault="00D603BC" w:rsidP="00D603BC">
      <w:pPr>
        <w:tabs>
          <w:tab w:val="left" w:pos="8505"/>
        </w:tabs>
        <w:spacing w:after="0"/>
        <w:rPr>
          <w:rFonts w:ascii="Times New Roman" w:eastAsia="SimSun" w:hAnsi="Times New Roman" w:cs="Times New Roman"/>
          <w:sz w:val="24"/>
          <w:szCs w:val="24"/>
          <w:lang w:val="ru-RU" w:eastAsia="ru-RU"/>
        </w:rPr>
      </w:pPr>
      <w:r w:rsidRPr="00D67C75">
        <w:rPr>
          <w:rFonts w:ascii="Times New Roman" w:hAnsi="Times New Roman" w:cs="Times New Roman"/>
          <w:bCs/>
          <w:color w:val="000000" w:themeColor="text1"/>
          <w:sz w:val="24"/>
          <w:szCs w:val="24"/>
          <w:lang w:val="ru-RU"/>
        </w:rPr>
        <w:t xml:space="preserve">            </w:t>
      </w:r>
      <w:r w:rsidR="00854B39" w:rsidRPr="00D67C75">
        <w:rPr>
          <w:rFonts w:ascii="Sylfaen" w:hAnsi="Sylfaen" w:cs="Sylfaen"/>
          <w:bCs/>
          <w:color w:val="000000" w:themeColor="text1"/>
          <w:sz w:val="24"/>
          <w:szCs w:val="24"/>
          <w:lang w:val="ru-RU"/>
        </w:rPr>
        <w:t>ნოუთბუკი</w:t>
      </w:r>
      <w:r w:rsidR="00145E47" w:rsidRPr="00D67C75">
        <w:rPr>
          <w:rFonts w:ascii="Times New Roman" w:hAnsi="Times New Roman" w:cs="Times New Roman"/>
          <w:bCs/>
          <w:color w:val="000000" w:themeColor="text1"/>
          <w:sz w:val="24"/>
          <w:szCs w:val="24"/>
          <w:lang w:val="ru-RU"/>
        </w:rPr>
        <w:t xml:space="preserve"> </w:t>
      </w:r>
      <w:r w:rsidR="00867087" w:rsidRPr="00D67C75">
        <w:rPr>
          <w:rFonts w:ascii="Times New Roman" w:hAnsi="Times New Roman" w:cs="Times New Roman"/>
          <w:bCs/>
          <w:sz w:val="24"/>
          <w:szCs w:val="24"/>
          <w:lang w:val="ru-RU"/>
        </w:rPr>
        <w:t>–</w:t>
      </w:r>
      <w:r w:rsidR="00804FC1" w:rsidRPr="00D67C75">
        <w:rPr>
          <w:rFonts w:ascii="Times New Roman" w:hAnsi="Times New Roman" w:cs="Times New Roman"/>
          <w:bCs/>
          <w:sz w:val="24"/>
          <w:szCs w:val="24"/>
          <w:lang w:val="ru-RU"/>
        </w:rPr>
        <w:t xml:space="preserve"> </w:t>
      </w:r>
      <w:r w:rsidR="002669F6" w:rsidRPr="00D67C75">
        <w:rPr>
          <w:rFonts w:eastAsia="SimSun" w:cs="Times New Roman"/>
          <w:bCs/>
          <w:color w:val="000000" w:themeColor="text1"/>
          <w:sz w:val="24"/>
          <w:szCs w:val="24"/>
          <w:lang w:val="ka-GE" w:eastAsia="ru-RU"/>
        </w:rPr>
        <w:t>5</w:t>
      </w:r>
      <w:r w:rsidR="00867087" w:rsidRPr="00D67C75">
        <w:rPr>
          <w:rFonts w:ascii="Times New Roman" w:eastAsia="SimSun" w:hAnsi="Times New Roman" w:cs="Times New Roman"/>
          <w:bCs/>
          <w:color w:val="000000" w:themeColor="text1"/>
          <w:sz w:val="24"/>
          <w:szCs w:val="24"/>
          <w:lang w:eastAsia="ru-RU"/>
        </w:rPr>
        <w:t xml:space="preserve"> </w:t>
      </w:r>
      <w:r w:rsidR="00372B96" w:rsidRPr="00D67C75">
        <w:rPr>
          <w:rFonts w:ascii="Sylfaen" w:eastAsia="SimSun" w:hAnsi="Sylfaen" w:cs="Times New Roman"/>
          <w:bCs/>
          <w:color w:val="000000" w:themeColor="text1"/>
          <w:sz w:val="24"/>
          <w:szCs w:val="24"/>
          <w:lang w:val="ka-GE" w:eastAsia="ru-RU"/>
        </w:rPr>
        <w:t>ცალი</w:t>
      </w:r>
      <w:r w:rsidR="00372B96" w:rsidRPr="00D67C75">
        <w:rPr>
          <w:rFonts w:ascii="Sylfaen" w:eastAsia="SimSun" w:hAnsi="Sylfaen" w:cs="Times New Roman"/>
          <w:color w:val="000000" w:themeColor="text1"/>
          <w:sz w:val="24"/>
          <w:szCs w:val="24"/>
          <w:lang w:val="ka-GE" w:eastAsia="ru-RU"/>
        </w:rPr>
        <w:t xml:space="preserve"> </w:t>
      </w:r>
      <w:r w:rsidR="002669F6" w:rsidRPr="00D67C75">
        <w:rPr>
          <w:rFonts w:ascii="Sylfaen" w:eastAsia="SimSun" w:hAnsi="Sylfaen" w:cs="Sylfaen"/>
          <w:color w:val="000000" w:themeColor="text1"/>
          <w:sz w:val="24"/>
          <w:szCs w:val="24"/>
          <w:lang w:val="ka-GE" w:eastAsia="ru-RU"/>
        </w:rPr>
        <w:t xml:space="preserve">(სპეციფიკაცია იხილეთ დანართში </w:t>
      </w:r>
      <w:r w:rsidR="002669F6" w:rsidRPr="00D67C75">
        <w:rPr>
          <w:rFonts w:eastAsia="Times New Roman" w:cstheme="minorHAnsi"/>
          <w:sz w:val="24"/>
          <w:szCs w:val="24"/>
          <w:lang w:val="ru-RU"/>
        </w:rPr>
        <w:t>№</w:t>
      </w:r>
      <w:r w:rsidR="002669F6" w:rsidRPr="00D67C75">
        <w:rPr>
          <w:rFonts w:eastAsia="Times New Roman" w:cstheme="minorHAnsi"/>
          <w:sz w:val="24"/>
          <w:szCs w:val="24"/>
          <w:lang w:val="ka-GE"/>
        </w:rPr>
        <w:t>1)</w:t>
      </w:r>
      <w:r w:rsidR="00804FC1" w:rsidRPr="00D67C75">
        <w:rPr>
          <w:rFonts w:ascii="Times New Roman" w:eastAsia="SimSun" w:hAnsi="Times New Roman" w:cs="Times New Roman"/>
          <w:sz w:val="24"/>
          <w:szCs w:val="24"/>
          <w:lang w:val="ru-RU" w:eastAsia="ru-RU"/>
        </w:rPr>
        <w:t xml:space="preserve">.   </w:t>
      </w:r>
    </w:p>
    <w:p w14:paraId="60DFF686" w14:textId="77777777" w:rsidR="00854B39" w:rsidRPr="00D67C75" w:rsidRDefault="00854B39" w:rsidP="00D603BC">
      <w:pPr>
        <w:tabs>
          <w:tab w:val="left" w:pos="8505"/>
        </w:tabs>
        <w:spacing w:after="0"/>
        <w:rPr>
          <w:rFonts w:ascii="Times New Roman" w:hAnsi="Times New Roman" w:cs="Times New Roman"/>
          <w:sz w:val="24"/>
          <w:szCs w:val="24"/>
          <w:lang w:val="ru-RU"/>
        </w:rPr>
      </w:pPr>
    </w:p>
    <w:p w14:paraId="00A1AA50" w14:textId="7101CC18" w:rsidR="00867087" w:rsidRPr="00D67C75" w:rsidRDefault="00296996" w:rsidP="00867087">
      <w:pPr>
        <w:numPr>
          <w:ilvl w:val="3"/>
          <w:numId w:val="4"/>
        </w:numPr>
        <w:autoSpaceDE w:val="0"/>
        <w:autoSpaceDN w:val="0"/>
        <w:adjustRightInd w:val="0"/>
        <w:spacing w:after="240" w:line="240" w:lineRule="auto"/>
        <w:ind w:left="0" w:firstLine="0"/>
        <w:contextualSpacing/>
        <w:jc w:val="both"/>
        <w:rPr>
          <w:rFonts w:ascii="Times New Roman" w:eastAsia="Times New Roman" w:hAnsi="Times New Roman" w:cs="Times New Roman"/>
          <w:b/>
          <w:sz w:val="24"/>
          <w:szCs w:val="24"/>
          <w:lang w:val="ru-RU"/>
        </w:rPr>
      </w:pPr>
      <w:r w:rsidRPr="00D67C75">
        <w:rPr>
          <w:rFonts w:ascii="Sylfaen" w:eastAsia="Times New Roman" w:hAnsi="Sylfaen" w:cs="Sylfaen"/>
          <w:b/>
          <w:sz w:val="24"/>
          <w:szCs w:val="24"/>
          <w:lang w:val="ru-RU"/>
        </w:rPr>
        <w:t>საქონლის</w:t>
      </w:r>
      <w:r w:rsidRPr="00D67C75">
        <w:rPr>
          <w:rFonts w:ascii="Times New Roman" w:eastAsia="Times New Roman" w:hAnsi="Times New Roman" w:cs="Times New Roman"/>
          <w:b/>
          <w:sz w:val="24"/>
          <w:szCs w:val="24"/>
          <w:lang w:val="ru-RU"/>
        </w:rPr>
        <w:t xml:space="preserve"> </w:t>
      </w:r>
      <w:r w:rsidRPr="00D67C75">
        <w:rPr>
          <w:rFonts w:ascii="Sylfaen" w:eastAsia="Times New Roman" w:hAnsi="Sylfaen" w:cs="Sylfaen"/>
          <w:b/>
          <w:sz w:val="24"/>
          <w:szCs w:val="24"/>
          <w:lang w:val="ru-RU"/>
        </w:rPr>
        <w:t>მიწოდების</w:t>
      </w:r>
      <w:r w:rsidRPr="00D67C75">
        <w:rPr>
          <w:rFonts w:ascii="Times New Roman" w:eastAsia="Times New Roman" w:hAnsi="Times New Roman" w:cs="Times New Roman"/>
          <w:b/>
          <w:sz w:val="24"/>
          <w:szCs w:val="24"/>
          <w:lang w:val="ru-RU"/>
        </w:rPr>
        <w:t xml:space="preserve"> </w:t>
      </w:r>
      <w:r w:rsidRPr="00D67C75">
        <w:rPr>
          <w:rFonts w:ascii="Sylfaen" w:eastAsia="Times New Roman" w:hAnsi="Sylfaen" w:cs="Sylfaen"/>
          <w:b/>
          <w:sz w:val="24"/>
          <w:szCs w:val="24"/>
          <w:lang w:val="ru-RU"/>
        </w:rPr>
        <w:t>ვადები</w:t>
      </w:r>
    </w:p>
    <w:p w14:paraId="0C170581" w14:textId="36BA958A" w:rsidR="003E3AC5" w:rsidRPr="00D67C75" w:rsidRDefault="00481A16" w:rsidP="003E3AC5">
      <w:pPr>
        <w:autoSpaceDE w:val="0"/>
        <w:autoSpaceDN w:val="0"/>
        <w:adjustRightInd w:val="0"/>
        <w:spacing w:after="240" w:line="240" w:lineRule="auto"/>
        <w:ind w:right="-450"/>
        <w:jc w:val="both"/>
        <w:rPr>
          <w:rFonts w:eastAsia="Times New Roman" w:cstheme="minorHAnsi"/>
          <w:bCs/>
          <w:sz w:val="24"/>
          <w:szCs w:val="24"/>
          <w:lang w:val="ru-RU"/>
        </w:rPr>
      </w:pPr>
      <w:r w:rsidRPr="00D67C75">
        <w:rPr>
          <w:rFonts w:ascii="Times New Roman" w:eastAsia="Times New Roman" w:hAnsi="Times New Roman" w:cs="Times New Roman"/>
          <w:b/>
          <w:sz w:val="24"/>
          <w:szCs w:val="24"/>
          <w:lang w:val="ru-RU"/>
        </w:rPr>
        <w:t xml:space="preserve">            </w:t>
      </w:r>
      <w:r w:rsidR="003E3AC5" w:rsidRPr="00D67C75">
        <w:rPr>
          <w:rFonts w:eastAsia="Times New Roman" w:cstheme="minorHAnsi"/>
          <w:bCs/>
          <w:sz w:val="24"/>
          <w:szCs w:val="24"/>
          <w:lang w:val="ka-GE"/>
        </w:rPr>
        <w:t>მიწოდებ</w:t>
      </w:r>
      <w:r w:rsidR="00296996" w:rsidRPr="00D67C75">
        <w:rPr>
          <w:rFonts w:eastAsia="Times New Roman" w:cstheme="minorHAnsi"/>
          <w:bCs/>
          <w:sz w:val="24"/>
          <w:szCs w:val="24"/>
          <w:lang w:val="ka-GE"/>
        </w:rPr>
        <w:t>ი</w:t>
      </w:r>
      <w:r w:rsidR="003E3AC5" w:rsidRPr="00D67C75">
        <w:rPr>
          <w:rFonts w:eastAsia="Times New Roman" w:cstheme="minorHAnsi"/>
          <w:bCs/>
          <w:sz w:val="24"/>
          <w:szCs w:val="24"/>
          <w:lang w:val="ka-GE"/>
        </w:rPr>
        <w:t>ს დაწყება/დასრულება</w:t>
      </w:r>
      <w:r w:rsidR="003E3AC5" w:rsidRPr="00D67C75">
        <w:rPr>
          <w:rFonts w:eastAsia="Times New Roman" w:cstheme="minorHAnsi"/>
          <w:bCs/>
          <w:sz w:val="24"/>
          <w:szCs w:val="24"/>
          <w:lang w:val="ru-RU"/>
        </w:rPr>
        <w:t xml:space="preserve"> – </w:t>
      </w:r>
      <w:bookmarkStart w:id="1" w:name="_Hlk161916451"/>
      <w:r w:rsidR="009869C5" w:rsidRPr="00D67C75">
        <w:rPr>
          <w:rFonts w:eastAsia="Times New Roman" w:cstheme="minorHAnsi"/>
          <w:sz w:val="24"/>
          <w:szCs w:val="24"/>
          <w:lang w:val="ka-GE"/>
        </w:rPr>
        <w:t xml:space="preserve">ხელშეკრულების გაფორმების დღიდან </w:t>
      </w:r>
      <w:r w:rsidR="00253FE1" w:rsidRPr="00D67C75">
        <w:rPr>
          <w:rFonts w:eastAsia="Times New Roman" w:cstheme="minorHAnsi"/>
          <w:sz w:val="24"/>
          <w:szCs w:val="24"/>
          <w:lang w:val="ka-GE"/>
        </w:rPr>
        <w:t>1</w:t>
      </w:r>
      <w:r w:rsidR="009869C5" w:rsidRPr="00D67C75">
        <w:rPr>
          <w:rFonts w:eastAsia="Times New Roman" w:cstheme="minorHAnsi"/>
          <w:sz w:val="24"/>
          <w:szCs w:val="24"/>
          <w:lang w:val="ka-GE"/>
        </w:rPr>
        <w:t>5 კალენდარული დღის ვადაში. ადგილზე საქონლის არ არსებობის შემთხვევაში, კომპანიებისგან მიიღება მოწოდების პირადი გრაფიკი</w:t>
      </w:r>
      <w:r w:rsidR="00AE0A8D" w:rsidRPr="00D67C75">
        <w:rPr>
          <w:rFonts w:eastAsia="Times New Roman" w:cstheme="minorHAnsi"/>
          <w:sz w:val="24"/>
          <w:szCs w:val="24"/>
          <w:lang w:val="ru-RU"/>
        </w:rPr>
        <w:t xml:space="preserve"> </w:t>
      </w:r>
      <w:bookmarkEnd w:id="1"/>
      <w:r w:rsidR="00AE0A8D" w:rsidRPr="00D67C75">
        <w:rPr>
          <w:rFonts w:eastAsia="Times New Roman" w:cstheme="minorHAnsi"/>
          <w:sz w:val="24"/>
          <w:szCs w:val="24"/>
          <w:lang w:val="ru-RU"/>
        </w:rPr>
        <w:t>(</w:t>
      </w:r>
      <w:r w:rsidR="00AE0A8D" w:rsidRPr="00D67C75">
        <w:rPr>
          <w:rFonts w:ascii="Sylfaen" w:eastAsia="Times New Roman" w:hAnsi="Sylfaen" w:cstheme="minorHAnsi"/>
          <w:sz w:val="24"/>
          <w:szCs w:val="24"/>
          <w:lang w:val="ka-GE"/>
        </w:rPr>
        <w:t xml:space="preserve">იხილეთ </w:t>
      </w:r>
      <w:r w:rsidR="00AE0A8D" w:rsidRPr="00D67C75">
        <w:rPr>
          <w:rFonts w:eastAsia="Times New Roman" w:cstheme="minorHAnsi"/>
          <w:sz w:val="24"/>
          <w:szCs w:val="24"/>
          <w:lang w:val="ka-GE"/>
        </w:rPr>
        <w:t>დანართი</w:t>
      </w:r>
      <w:r w:rsidR="00AE0A8D" w:rsidRPr="00D67C75">
        <w:rPr>
          <w:rFonts w:eastAsia="Times New Roman" w:cstheme="minorHAnsi"/>
          <w:sz w:val="24"/>
          <w:szCs w:val="24"/>
          <w:lang w:val="ru-RU"/>
        </w:rPr>
        <w:t xml:space="preserve"> №2)</w:t>
      </w:r>
    </w:p>
    <w:p w14:paraId="22F14F5B" w14:textId="77777777" w:rsidR="003E3AC5" w:rsidRPr="00D67C75" w:rsidRDefault="003E3AC5" w:rsidP="003E3AC5">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ru-RU"/>
        </w:rPr>
      </w:pPr>
      <w:r w:rsidRPr="00D67C75">
        <w:rPr>
          <w:rFonts w:eastAsia="Times New Roman" w:cstheme="minorHAnsi"/>
          <w:b/>
          <w:sz w:val="24"/>
          <w:szCs w:val="24"/>
          <w:lang w:val="ka-GE"/>
        </w:rPr>
        <w:t>ზოგადი მოთხოვნები საქონლის მიმართ</w:t>
      </w:r>
    </w:p>
    <w:p w14:paraId="1E7E1A52" w14:textId="77777777" w:rsidR="003E3AC5" w:rsidRPr="00D67C75" w:rsidRDefault="003E3AC5" w:rsidP="003E3AC5">
      <w:pPr>
        <w:autoSpaceDE w:val="0"/>
        <w:autoSpaceDN w:val="0"/>
        <w:adjustRightInd w:val="0"/>
        <w:spacing w:after="240" w:line="240" w:lineRule="auto"/>
        <w:ind w:left="284"/>
        <w:contextualSpacing/>
        <w:jc w:val="both"/>
        <w:rPr>
          <w:rFonts w:eastAsia="Times New Roman" w:cstheme="minorHAnsi"/>
          <w:sz w:val="24"/>
          <w:szCs w:val="24"/>
        </w:rPr>
      </w:pPr>
    </w:p>
    <w:p w14:paraId="66C48178" w14:textId="77777777" w:rsidR="003E3AC5" w:rsidRPr="00D67C75" w:rsidRDefault="003E3AC5" w:rsidP="003E3AC5">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1BA7D5F4" w14:textId="77777777" w:rsidR="003E3AC5" w:rsidRPr="00D67C75" w:rsidRDefault="003E3AC5" w:rsidP="003E3AC5">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10C7A0B3" w14:textId="77777777" w:rsidR="003E3AC5" w:rsidRPr="00D67C75" w:rsidRDefault="003E3AC5" w:rsidP="003E3AC5">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556CA933" w14:textId="77777777" w:rsidR="003E3AC5" w:rsidRPr="00D67C75" w:rsidRDefault="003E3AC5" w:rsidP="003E3AC5">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ru-RU"/>
        </w:rPr>
      </w:pPr>
    </w:p>
    <w:p w14:paraId="44A3EFE1" w14:textId="77777777" w:rsidR="003E3AC5" w:rsidRPr="00D67C75" w:rsidRDefault="003E3AC5" w:rsidP="003E3AC5">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D67C75">
        <w:rPr>
          <w:rFonts w:eastAsia="Times New Roman" w:cstheme="minorHAnsi"/>
          <w:b/>
          <w:bCs/>
          <w:sz w:val="24"/>
          <w:szCs w:val="24"/>
          <w:lang w:val="ru-RU"/>
        </w:rPr>
        <w:t xml:space="preserve"> </w:t>
      </w:r>
      <w:r w:rsidRPr="00D67C75">
        <w:rPr>
          <w:rFonts w:eastAsia="Times New Roman" w:cstheme="minorHAnsi"/>
          <w:b/>
          <w:bCs/>
          <w:sz w:val="24"/>
          <w:szCs w:val="24"/>
          <w:lang w:val="ka-GE"/>
        </w:rPr>
        <w:t>საქონლის გამოყენების ადგილი</w:t>
      </w:r>
    </w:p>
    <w:p w14:paraId="60366939" w14:textId="77777777" w:rsidR="003E3AC5" w:rsidRPr="00D67C75" w:rsidRDefault="003E3AC5" w:rsidP="003E3AC5">
      <w:pPr>
        <w:autoSpaceDE w:val="0"/>
        <w:autoSpaceDN w:val="0"/>
        <w:adjustRightInd w:val="0"/>
        <w:spacing w:after="240" w:line="240" w:lineRule="auto"/>
        <w:contextualSpacing/>
        <w:jc w:val="both"/>
        <w:rPr>
          <w:rFonts w:eastAsia="Times New Roman" w:cstheme="minorHAnsi"/>
          <w:sz w:val="24"/>
          <w:szCs w:val="24"/>
          <w:lang w:val="ka-GE"/>
        </w:rPr>
      </w:pPr>
      <w:r w:rsidRPr="00D67C75">
        <w:rPr>
          <w:rFonts w:eastAsia="Times New Roman" w:cstheme="minorHAnsi"/>
          <w:sz w:val="24"/>
          <w:szCs w:val="24"/>
          <w:lang w:val="ka-GE"/>
        </w:rPr>
        <w:t xml:space="preserve">შესასყიდი საქონელი გამოყენებული იქნება </w:t>
      </w:r>
      <w:r w:rsidRPr="00D67C75">
        <w:rPr>
          <w:rFonts w:eastAsia="Times New Roman" w:cstheme="minorHAnsi"/>
          <w:sz w:val="24"/>
          <w:szCs w:val="24"/>
          <w:lang w:val="ru-RU"/>
        </w:rPr>
        <w:t xml:space="preserve">შპს </w:t>
      </w:r>
      <w:r w:rsidRPr="00D67C75">
        <w:rPr>
          <w:rFonts w:eastAsia="Times New Roman" w:cstheme="minorHAnsi"/>
          <w:sz w:val="24"/>
          <w:szCs w:val="24"/>
          <w:lang w:val="ka-GE"/>
        </w:rPr>
        <w:t>„</w:t>
      </w:r>
      <w:r w:rsidRPr="00D67C75">
        <w:rPr>
          <w:rFonts w:eastAsia="Times New Roman" w:cstheme="minorHAnsi"/>
          <w:sz w:val="24"/>
          <w:szCs w:val="24"/>
          <w:lang w:val="ru-RU"/>
        </w:rPr>
        <w:t>თელმიკო</w:t>
      </w:r>
      <w:r w:rsidRPr="00D67C75">
        <w:rPr>
          <w:rFonts w:eastAsia="Times New Roman" w:cstheme="minorHAnsi"/>
          <w:sz w:val="24"/>
          <w:szCs w:val="24"/>
          <w:lang w:val="ka-GE"/>
        </w:rPr>
        <w:t>“</w:t>
      </w:r>
      <w:r w:rsidRPr="00D67C75">
        <w:rPr>
          <w:rFonts w:eastAsia="Times New Roman" w:cstheme="minorHAnsi"/>
          <w:sz w:val="24"/>
          <w:szCs w:val="24"/>
          <w:lang w:val="ru-RU"/>
        </w:rPr>
        <w:t>-</w:t>
      </w:r>
      <w:r w:rsidRPr="00D67C75">
        <w:rPr>
          <w:rFonts w:eastAsia="Times New Roman" w:cstheme="minorHAnsi"/>
          <w:sz w:val="24"/>
          <w:szCs w:val="24"/>
          <w:lang w:val="ka-GE"/>
        </w:rPr>
        <w:t>ში.</w:t>
      </w:r>
    </w:p>
    <w:p w14:paraId="148F6559" w14:textId="77777777" w:rsidR="00DE1E7F" w:rsidRPr="00D67C75"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ru-RU"/>
        </w:rPr>
      </w:pPr>
    </w:p>
    <w:p w14:paraId="7362BA51" w14:textId="77777777" w:rsidR="003E3AC5" w:rsidRPr="00D67C75" w:rsidRDefault="003E3AC5" w:rsidP="003E3AC5">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D67C75">
        <w:rPr>
          <w:rFonts w:eastAsia="Times New Roman" w:cstheme="minorHAnsi"/>
          <w:b/>
          <w:bCs/>
          <w:sz w:val="24"/>
          <w:szCs w:val="24"/>
          <w:lang w:val="ka-GE"/>
        </w:rPr>
        <w:t>მოთხოვნები საქონლის მიმართ</w:t>
      </w:r>
    </w:p>
    <w:p w14:paraId="2D92AD2A" w14:textId="477C6754" w:rsidR="003E3AC5" w:rsidRPr="00D67C75" w:rsidRDefault="003E3AC5" w:rsidP="003E3AC5">
      <w:pPr>
        <w:autoSpaceDE w:val="0"/>
        <w:autoSpaceDN w:val="0"/>
        <w:adjustRightInd w:val="0"/>
        <w:spacing w:after="240" w:line="240" w:lineRule="auto"/>
        <w:contextualSpacing/>
        <w:jc w:val="both"/>
        <w:rPr>
          <w:rFonts w:eastAsia="Times New Roman" w:cstheme="minorHAnsi"/>
          <w:sz w:val="24"/>
          <w:szCs w:val="24"/>
          <w:lang w:val="ru-RU"/>
        </w:rPr>
      </w:pPr>
      <w:r w:rsidRPr="00D67C75">
        <w:rPr>
          <w:rFonts w:eastAsia="Times New Roman" w:cstheme="minorHAnsi"/>
          <w:sz w:val="24"/>
          <w:szCs w:val="24"/>
          <w:lang w:val="ka-GE"/>
        </w:rPr>
        <w:t>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w:t>
      </w:r>
    </w:p>
    <w:p w14:paraId="7D5EB400" w14:textId="77777777" w:rsidR="00415172" w:rsidRPr="00D67C75" w:rsidRDefault="00415172" w:rsidP="003E3AC5">
      <w:pPr>
        <w:autoSpaceDE w:val="0"/>
        <w:autoSpaceDN w:val="0"/>
        <w:adjustRightInd w:val="0"/>
        <w:spacing w:after="240" w:line="240" w:lineRule="auto"/>
        <w:contextualSpacing/>
        <w:jc w:val="both"/>
        <w:rPr>
          <w:rFonts w:eastAsia="Times New Roman" w:cstheme="minorHAnsi"/>
          <w:sz w:val="24"/>
          <w:szCs w:val="24"/>
          <w:lang w:val="ru-RU"/>
        </w:rPr>
      </w:pPr>
    </w:p>
    <w:p w14:paraId="49F4C8BA" w14:textId="77777777" w:rsidR="000C1B55" w:rsidRPr="00D67C75" w:rsidRDefault="00E258A6" w:rsidP="00E258A6">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ru-RU"/>
        </w:rPr>
      </w:pPr>
      <w:r w:rsidRPr="00D67C75">
        <w:rPr>
          <w:rFonts w:eastAsia="Calibri" w:cstheme="minorHAnsi"/>
          <w:b/>
          <w:lang w:val="ka-GE"/>
        </w:rPr>
        <w:t xml:space="preserve">მოთხოვნები მისაწოდებელი საქონლის საგარანტიო ვადის და (ან) </w:t>
      </w:r>
      <w:r w:rsidR="000C1B55" w:rsidRPr="00D67C75">
        <w:rPr>
          <w:rFonts w:eastAsia="Calibri" w:cstheme="minorHAnsi"/>
          <w:b/>
          <w:lang w:val="ka-GE"/>
        </w:rPr>
        <w:t xml:space="preserve">წარდგენის მოცულობის მიმართ </w:t>
      </w:r>
      <w:r w:rsidR="000C1B55" w:rsidRPr="00D67C75">
        <w:rPr>
          <w:rFonts w:eastAsia="Times New Roman" w:cstheme="minorHAnsi"/>
          <w:b/>
          <w:sz w:val="24"/>
          <w:szCs w:val="24"/>
          <w:lang w:val="ru-RU"/>
        </w:rPr>
        <w:t xml:space="preserve"> </w:t>
      </w:r>
    </w:p>
    <w:p w14:paraId="5BB17578" w14:textId="23D51D19" w:rsidR="00E258A6" w:rsidRPr="00D67C75" w:rsidRDefault="000C1B55" w:rsidP="000C1B55">
      <w:pPr>
        <w:autoSpaceDE w:val="0"/>
        <w:autoSpaceDN w:val="0"/>
        <w:adjustRightInd w:val="0"/>
        <w:spacing w:after="240" w:line="240" w:lineRule="auto"/>
        <w:contextualSpacing/>
        <w:jc w:val="both"/>
        <w:rPr>
          <w:rFonts w:eastAsia="Times New Roman" w:cstheme="minorHAnsi"/>
          <w:bCs/>
          <w:sz w:val="24"/>
          <w:szCs w:val="24"/>
          <w:lang w:val="ru-RU"/>
        </w:rPr>
      </w:pPr>
      <w:r w:rsidRPr="00D67C75">
        <w:rPr>
          <w:rFonts w:eastAsia="Calibri" w:cstheme="minorHAnsi"/>
          <w:bCs/>
          <w:lang w:val="ka-GE"/>
        </w:rPr>
        <w:t xml:space="preserve">მისაწოდებელი საქონლის </w:t>
      </w:r>
      <w:r w:rsidR="00E258A6" w:rsidRPr="00D67C75">
        <w:rPr>
          <w:rFonts w:eastAsia="Calibri" w:cstheme="minorHAnsi"/>
          <w:bCs/>
          <w:lang w:val="ka-GE"/>
        </w:rPr>
        <w:t>ხარისხის გარანტი</w:t>
      </w:r>
      <w:r w:rsidRPr="00D67C75">
        <w:rPr>
          <w:rFonts w:eastAsia="Calibri" w:cstheme="minorHAnsi"/>
          <w:bCs/>
          <w:lang w:val="ka-GE"/>
        </w:rPr>
        <w:t>ები</w:t>
      </w:r>
      <w:r w:rsidR="00E258A6" w:rsidRPr="00D67C75">
        <w:rPr>
          <w:rFonts w:eastAsia="Calibri" w:cstheme="minorHAnsi"/>
          <w:bCs/>
          <w:lang w:val="ka-GE"/>
        </w:rPr>
        <w:t xml:space="preserve"> </w:t>
      </w:r>
    </w:p>
    <w:p w14:paraId="41F464D2" w14:textId="77777777" w:rsidR="00E258A6" w:rsidRPr="00D67C75" w:rsidRDefault="00E258A6" w:rsidP="00E258A6">
      <w:pPr>
        <w:autoSpaceDE w:val="0"/>
        <w:autoSpaceDN w:val="0"/>
        <w:adjustRightInd w:val="0"/>
        <w:spacing w:after="240" w:line="240" w:lineRule="auto"/>
        <w:contextualSpacing/>
        <w:jc w:val="both"/>
        <w:rPr>
          <w:rFonts w:eastAsia="Times New Roman" w:cstheme="minorHAnsi"/>
          <w:b/>
          <w:sz w:val="24"/>
          <w:szCs w:val="24"/>
          <w:lang w:val="ru-RU"/>
        </w:rPr>
      </w:pPr>
    </w:p>
    <w:p w14:paraId="57CC992A" w14:textId="3ABC28C7" w:rsidR="00E258A6" w:rsidRPr="00D67C75" w:rsidRDefault="00E258A6" w:rsidP="00E258A6">
      <w:pPr>
        <w:autoSpaceDE w:val="0"/>
        <w:autoSpaceDN w:val="0"/>
        <w:adjustRightInd w:val="0"/>
        <w:spacing w:after="240" w:line="240" w:lineRule="auto"/>
        <w:contextualSpacing/>
        <w:jc w:val="both"/>
        <w:rPr>
          <w:rFonts w:eastAsia="Times New Roman" w:cstheme="minorHAnsi"/>
          <w:sz w:val="24"/>
          <w:szCs w:val="24"/>
          <w:lang w:val="ru-RU"/>
        </w:rPr>
      </w:pPr>
      <w:r w:rsidRPr="00D67C75">
        <w:rPr>
          <w:rFonts w:eastAsia="Times New Roman" w:cstheme="minorHAnsi"/>
          <w:bCs/>
          <w:sz w:val="24"/>
          <w:szCs w:val="24"/>
          <w:lang w:val="ka-GE"/>
        </w:rPr>
        <w:t xml:space="preserve">მისაწოდებელი საქონლის საგარანტიო ვადა უნდა შეადგენდეს არანაკლებ </w:t>
      </w:r>
      <w:r w:rsidR="007E5459" w:rsidRPr="00D67C75">
        <w:rPr>
          <w:rFonts w:eastAsia="Times New Roman" w:cstheme="minorHAnsi"/>
          <w:bCs/>
          <w:sz w:val="24"/>
          <w:szCs w:val="24"/>
          <w:lang w:val="ka-GE"/>
        </w:rPr>
        <w:t>12</w:t>
      </w:r>
      <w:r w:rsidRPr="00D67C75">
        <w:rPr>
          <w:rFonts w:eastAsia="Times New Roman" w:cstheme="minorHAnsi"/>
          <w:bCs/>
          <w:sz w:val="24"/>
          <w:szCs w:val="24"/>
          <w:lang w:val="ka-GE"/>
        </w:rPr>
        <w:t xml:space="preserve"> თვეს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w:t>
      </w:r>
      <w:r w:rsidRPr="00D67C75">
        <w:rPr>
          <w:rFonts w:eastAsia="Times New Roman" w:cstheme="minorHAnsi"/>
          <w:bCs/>
          <w:sz w:val="24"/>
          <w:szCs w:val="24"/>
          <w:lang w:val="ka-GE"/>
        </w:rPr>
        <w:lastRenderedPageBreak/>
        <w:t>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D67C75"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ru-RU"/>
        </w:rPr>
      </w:pPr>
    </w:p>
    <w:p w14:paraId="19810A7D" w14:textId="77777777" w:rsidR="00E258A6" w:rsidRPr="00D67C75" w:rsidRDefault="00E258A6" w:rsidP="00E258A6">
      <w:pPr>
        <w:autoSpaceDE w:val="0"/>
        <w:autoSpaceDN w:val="0"/>
        <w:adjustRightInd w:val="0"/>
        <w:jc w:val="both"/>
        <w:rPr>
          <w:rFonts w:eastAsia="Calibri" w:cstheme="minorHAnsi"/>
          <w:b/>
          <w:lang w:val="ka-GE"/>
        </w:rPr>
      </w:pPr>
      <w:r w:rsidRPr="00D67C75">
        <w:rPr>
          <w:rFonts w:eastAsia="Calibri" w:cstheme="minorHAnsi"/>
          <w:b/>
          <w:lang w:val="ka-GE"/>
        </w:rPr>
        <w:t>3. მოთხოვნები საქონლის მიწოდების შესრულების მიმართ</w:t>
      </w:r>
    </w:p>
    <w:p w14:paraId="067C2D83" w14:textId="77777777" w:rsidR="00E258A6" w:rsidRPr="00D67C75" w:rsidRDefault="00E258A6" w:rsidP="00E258A6">
      <w:pPr>
        <w:jc w:val="both"/>
        <w:rPr>
          <w:rFonts w:eastAsia="Calibri" w:cstheme="minorHAnsi"/>
          <w:b/>
          <w:lang w:val="ka-GE"/>
        </w:rPr>
      </w:pPr>
      <w:r w:rsidRPr="00D67C75">
        <w:rPr>
          <w:rFonts w:eastAsia="Calibri" w:cstheme="minorHAnsi"/>
          <w:b/>
          <w:lang w:val="ka-GE"/>
        </w:rPr>
        <w:t xml:space="preserve">3.1. მოთხოვნები მიწოდების მოცულობის მიმართ </w:t>
      </w:r>
    </w:p>
    <w:p w14:paraId="64EAB4BB" w14:textId="77777777" w:rsidR="00E258A6" w:rsidRPr="00D67C75" w:rsidRDefault="00E258A6" w:rsidP="00E258A6">
      <w:pPr>
        <w:autoSpaceDE w:val="0"/>
        <w:autoSpaceDN w:val="0"/>
        <w:adjustRightInd w:val="0"/>
        <w:spacing w:after="240" w:line="240" w:lineRule="auto"/>
        <w:jc w:val="both"/>
        <w:rPr>
          <w:rFonts w:eastAsia="Times New Roman" w:cstheme="minorHAnsi"/>
          <w:sz w:val="24"/>
          <w:szCs w:val="24"/>
          <w:lang w:val="ru-RU" w:eastAsia="ru-RU"/>
        </w:rPr>
      </w:pPr>
      <w:r w:rsidRPr="00D67C75">
        <w:rPr>
          <w:rFonts w:eastAsia="Calibri" w:cstheme="minorHAnsi"/>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r w:rsidRPr="00D67C75">
        <w:rPr>
          <w:rFonts w:eastAsia="Times New Roman" w:cstheme="minorHAnsi"/>
          <w:sz w:val="24"/>
          <w:szCs w:val="24"/>
          <w:lang w:val="ru-RU" w:eastAsia="ru-RU"/>
        </w:rPr>
        <w:t>.</w:t>
      </w:r>
    </w:p>
    <w:p w14:paraId="7DEC5630" w14:textId="34B56AD0" w:rsidR="00611142" w:rsidRPr="00D67C75" w:rsidRDefault="00611142" w:rsidP="00611142">
      <w:pPr>
        <w:autoSpaceDE w:val="0"/>
        <w:autoSpaceDN w:val="0"/>
        <w:adjustRightInd w:val="0"/>
        <w:jc w:val="both"/>
        <w:rPr>
          <w:rFonts w:eastAsia="Calibri" w:cstheme="minorHAnsi"/>
          <w:b/>
          <w:sz w:val="24"/>
          <w:szCs w:val="24"/>
          <w:lang w:val="ka-GE"/>
        </w:rPr>
      </w:pPr>
      <w:r w:rsidRPr="00D67C75">
        <w:rPr>
          <w:rFonts w:eastAsia="Calibri" w:cstheme="minorHAnsi"/>
          <w:b/>
          <w:sz w:val="24"/>
          <w:szCs w:val="24"/>
          <w:lang w:val="ka-GE"/>
        </w:rPr>
        <w:t>3.2.  მოთხოვნები შესაძენი საქონლის გაგზავნისა და მიწოდების მიმართ</w:t>
      </w:r>
    </w:p>
    <w:p w14:paraId="6EB36599" w14:textId="77777777" w:rsidR="00611142" w:rsidRPr="00D67C75" w:rsidRDefault="00611142" w:rsidP="00611142">
      <w:pPr>
        <w:autoSpaceDE w:val="0"/>
        <w:autoSpaceDN w:val="0"/>
        <w:adjustRightInd w:val="0"/>
        <w:jc w:val="both"/>
        <w:rPr>
          <w:rFonts w:eastAsia="Times New Roman" w:cstheme="minorHAnsi"/>
          <w:sz w:val="24"/>
          <w:szCs w:val="24"/>
          <w:lang w:val="ka-GE" w:eastAsia="ru-RU"/>
        </w:rPr>
      </w:pPr>
      <w:r w:rsidRPr="00D67C75">
        <w:rPr>
          <w:rFonts w:eastAsia="Calibri" w:cstheme="minorHAnsi"/>
          <w:sz w:val="24"/>
          <w:szCs w:val="24"/>
          <w:lang w:val="ka-GE"/>
        </w:rPr>
        <w:t xml:space="preserve">საქონლის ჩატვირთვა, მისი მიწოდება დამკვეთის საწყობამდე და </w:t>
      </w:r>
      <w:r w:rsidRPr="00D67C75">
        <w:rPr>
          <w:rFonts w:eastAsia="Calibri" w:cstheme="minorHAnsi"/>
          <w:sz w:val="24"/>
          <w:szCs w:val="24"/>
          <w:lang w:val="ru-RU"/>
        </w:rPr>
        <w:t xml:space="preserve"> </w:t>
      </w:r>
      <w:r w:rsidRPr="00D67C75">
        <w:rPr>
          <w:rFonts w:eastAsia="Calibri" w:cstheme="minorHAnsi"/>
          <w:sz w:val="24"/>
          <w:szCs w:val="24"/>
          <w:lang w:val="ka-GE"/>
        </w:rPr>
        <w:t>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w:t>
      </w:r>
      <w:r w:rsidRPr="00D67C75">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3AFF9958" w14:textId="77777777" w:rsidR="00962D4E" w:rsidRPr="00D67C75" w:rsidRDefault="00962D4E" w:rsidP="00962D4E">
      <w:pPr>
        <w:autoSpaceDE w:val="0"/>
        <w:autoSpaceDN w:val="0"/>
        <w:adjustRightInd w:val="0"/>
        <w:jc w:val="both"/>
        <w:rPr>
          <w:rFonts w:eastAsia="Calibri" w:cstheme="minorHAnsi"/>
          <w:b/>
          <w:sz w:val="24"/>
          <w:szCs w:val="24"/>
          <w:lang w:val="ka-GE"/>
        </w:rPr>
      </w:pPr>
      <w:r w:rsidRPr="00D67C75">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7AAA8794" w14:textId="57A7F3FB" w:rsidR="00962D4E" w:rsidRPr="00D67C75" w:rsidRDefault="00962D4E" w:rsidP="00962D4E">
      <w:pPr>
        <w:autoSpaceDE w:val="0"/>
        <w:autoSpaceDN w:val="0"/>
        <w:adjustRightInd w:val="0"/>
        <w:jc w:val="both"/>
        <w:rPr>
          <w:rFonts w:eastAsia="Calibri" w:cstheme="minorHAnsi"/>
          <w:sz w:val="24"/>
          <w:szCs w:val="24"/>
          <w:lang w:val="ka-GE"/>
        </w:rPr>
      </w:pPr>
      <w:r w:rsidRPr="00D67C75">
        <w:rPr>
          <w:rFonts w:eastAsia="Calibri" w:cstheme="minorHAnsi"/>
          <w:sz w:val="24"/>
          <w:szCs w:val="24"/>
          <w:lang w:val="ka-GE"/>
        </w:rPr>
        <w:t>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0152B496" w14:textId="77777777" w:rsidR="00D559A4" w:rsidRPr="00D67C75" w:rsidRDefault="00D559A4" w:rsidP="00962D4E">
      <w:pPr>
        <w:autoSpaceDE w:val="0"/>
        <w:autoSpaceDN w:val="0"/>
        <w:adjustRightInd w:val="0"/>
        <w:jc w:val="both"/>
        <w:rPr>
          <w:rFonts w:eastAsia="Calibri" w:cstheme="minorHAnsi"/>
          <w:sz w:val="24"/>
          <w:szCs w:val="24"/>
          <w:lang w:val="ka-GE"/>
        </w:rPr>
      </w:pPr>
    </w:p>
    <w:p w14:paraId="6B3FBE06" w14:textId="77777777" w:rsidR="00F03BCD" w:rsidRPr="00D67C75" w:rsidRDefault="00F03BCD" w:rsidP="00F03BCD">
      <w:pPr>
        <w:autoSpaceDE w:val="0"/>
        <w:autoSpaceDN w:val="0"/>
        <w:adjustRightInd w:val="0"/>
        <w:jc w:val="both"/>
        <w:rPr>
          <w:rFonts w:eastAsia="Calibri" w:cstheme="minorHAnsi"/>
          <w:b/>
          <w:sz w:val="24"/>
          <w:szCs w:val="24"/>
          <w:lang w:val="ka-GE"/>
        </w:rPr>
      </w:pPr>
      <w:r w:rsidRPr="00D67C75">
        <w:rPr>
          <w:rFonts w:eastAsia="Times New Roman" w:cstheme="minorHAnsi"/>
          <w:b/>
          <w:bCs/>
          <w:sz w:val="24"/>
          <w:szCs w:val="24"/>
          <w:lang w:val="ka-GE" w:eastAsia="ru-RU"/>
        </w:rPr>
        <w:t xml:space="preserve">3.3. </w:t>
      </w:r>
      <w:r w:rsidRPr="00D67C75">
        <w:rPr>
          <w:rFonts w:eastAsia="Calibri" w:cstheme="minorHAnsi"/>
          <w:b/>
          <w:sz w:val="24"/>
          <w:szCs w:val="24"/>
          <w:lang w:val="ka-GE"/>
        </w:rPr>
        <w:t>მოთხოვნები საქონლის მიღების მიმართ</w:t>
      </w:r>
    </w:p>
    <w:p w14:paraId="0769D4A2" w14:textId="77777777" w:rsidR="00F03BCD" w:rsidRPr="00D67C75" w:rsidRDefault="00F03BCD" w:rsidP="00F03BCD">
      <w:pPr>
        <w:autoSpaceDE w:val="0"/>
        <w:autoSpaceDN w:val="0"/>
        <w:adjustRightInd w:val="0"/>
        <w:jc w:val="both"/>
        <w:rPr>
          <w:rFonts w:eastAsia="Times New Roman" w:cstheme="minorHAnsi"/>
          <w:sz w:val="24"/>
          <w:szCs w:val="24"/>
          <w:lang w:val="ka-GE"/>
        </w:rPr>
      </w:pPr>
      <w:r w:rsidRPr="00D67C75">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020F066C" w14:textId="77777777" w:rsidR="00F03BCD" w:rsidRPr="00D67C75" w:rsidRDefault="00F03BCD" w:rsidP="00F03BCD">
      <w:pPr>
        <w:autoSpaceDE w:val="0"/>
        <w:autoSpaceDN w:val="0"/>
        <w:adjustRightInd w:val="0"/>
        <w:spacing w:after="240" w:line="240" w:lineRule="auto"/>
        <w:contextualSpacing/>
        <w:jc w:val="both"/>
        <w:rPr>
          <w:rFonts w:eastAsia="Times New Roman" w:cstheme="minorHAnsi"/>
          <w:sz w:val="24"/>
          <w:szCs w:val="24"/>
          <w:lang w:val="ka-GE"/>
        </w:rPr>
      </w:pPr>
      <w:r w:rsidRPr="00D67C75">
        <w:rPr>
          <w:rFonts w:eastAsia="Times New Roman" w:cstheme="minorHAnsi"/>
          <w:sz w:val="24"/>
          <w:szCs w:val="24"/>
          <w:lang w:val="ka-GE"/>
        </w:rPr>
        <w:t>საქონელი მიწოდებული უნდა იყოს  საქონლის გამანაწილებელი დოკუმენტების კომპლექტთან ერთად.</w:t>
      </w:r>
    </w:p>
    <w:p w14:paraId="02F18F35" w14:textId="77777777" w:rsidR="009542CE" w:rsidRPr="00D67C75" w:rsidRDefault="00867087" w:rsidP="00CB658D">
      <w:pPr>
        <w:autoSpaceDE w:val="0"/>
        <w:autoSpaceDN w:val="0"/>
        <w:adjustRightInd w:val="0"/>
        <w:spacing w:after="240" w:line="240" w:lineRule="auto"/>
        <w:contextualSpacing/>
        <w:jc w:val="both"/>
        <w:rPr>
          <w:rFonts w:ascii="Times New Roman" w:eastAsia="Times New Roman" w:hAnsi="Times New Roman" w:cs="Times New Roman"/>
          <w:lang w:val="ru-RU"/>
        </w:rPr>
      </w:pPr>
      <w:r w:rsidRPr="00D67C75">
        <w:rPr>
          <w:rFonts w:ascii="Times New Roman" w:eastAsia="Times New Roman" w:hAnsi="Times New Roman" w:cs="Times New Roman"/>
          <w:lang w:val="ru-RU"/>
        </w:rPr>
        <w:t xml:space="preserve">   </w:t>
      </w:r>
    </w:p>
    <w:p w14:paraId="080F98EF" w14:textId="77777777" w:rsidR="00DE1E7F" w:rsidRPr="00D67C75" w:rsidRDefault="00DE1E7F" w:rsidP="00CB658D">
      <w:pPr>
        <w:autoSpaceDE w:val="0"/>
        <w:autoSpaceDN w:val="0"/>
        <w:adjustRightInd w:val="0"/>
        <w:spacing w:after="240" w:line="240" w:lineRule="auto"/>
        <w:contextualSpacing/>
        <w:jc w:val="both"/>
        <w:rPr>
          <w:rFonts w:ascii="Times New Roman" w:eastAsia="Times New Roman" w:hAnsi="Times New Roman" w:cs="Times New Roman"/>
          <w:lang w:val="ru-RU"/>
        </w:rPr>
      </w:pPr>
    </w:p>
    <w:p w14:paraId="78C44723" w14:textId="4F71561C" w:rsidR="00154FAA" w:rsidRPr="00D67C75" w:rsidRDefault="00154FAA" w:rsidP="00154FAA">
      <w:pPr>
        <w:autoSpaceDE w:val="0"/>
        <w:autoSpaceDN w:val="0"/>
        <w:adjustRightInd w:val="0"/>
        <w:jc w:val="both"/>
        <w:rPr>
          <w:rFonts w:eastAsia="Calibri" w:cstheme="minorHAnsi"/>
          <w:b/>
          <w:sz w:val="24"/>
          <w:szCs w:val="24"/>
          <w:lang w:val="ka-GE"/>
        </w:rPr>
      </w:pPr>
      <w:r w:rsidRPr="00D67C75">
        <w:rPr>
          <w:rFonts w:eastAsia="Times New Roman" w:cstheme="minorHAnsi"/>
          <w:b/>
          <w:sz w:val="24"/>
          <w:szCs w:val="24"/>
          <w:lang w:val="ka-GE"/>
        </w:rPr>
        <w:t>3.</w:t>
      </w:r>
      <w:r w:rsidR="00D559A4" w:rsidRPr="00D67C75">
        <w:rPr>
          <w:rFonts w:eastAsia="Times New Roman" w:cstheme="minorHAnsi"/>
          <w:b/>
          <w:sz w:val="24"/>
          <w:szCs w:val="24"/>
          <w:lang w:val="ka-GE"/>
        </w:rPr>
        <w:t>4</w:t>
      </w:r>
      <w:r w:rsidRPr="00D67C75">
        <w:rPr>
          <w:rFonts w:eastAsia="Times New Roman" w:cstheme="minorHAnsi"/>
          <w:b/>
          <w:sz w:val="24"/>
          <w:szCs w:val="24"/>
          <w:lang w:val="ka-GE"/>
        </w:rPr>
        <w:t xml:space="preserve">.  </w:t>
      </w:r>
      <w:r w:rsidRPr="00D67C75">
        <w:rPr>
          <w:rFonts w:eastAsia="Calibri" w:cstheme="minorHAnsi"/>
          <w:b/>
          <w:sz w:val="24"/>
          <w:szCs w:val="24"/>
          <w:lang w:val="ka-GE"/>
        </w:rPr>
        <w:t xml:space="preserve">მოთხოვნები ანგარიშსწორების წესის მიმართ </w:t>
      </w:r>
    </w:p>
    <w:p w14:paraId="1CE9F7B6" w14:textId="08FBF044" w:rsidR="00154FAA" w:rsidRPr="00D67C75" w:rsidRDefault="00154FAA" w:rsidP="00154FAA">
      <w:pPr>
        <w:autoSpaceDE w:val="0"/>
        <w:autoSpaceDN w:val="0"/>
        <w:adjustRightInd w:val="0"/>
        <w:spacing w:after="240" w:line="240" w:lineRule="auto"/>
        <w:contextualSpacing/>
        <w:jc w:val="both"/>
        <w:rPr>
          <w:rFonts w:cstheme="minorHAnsi"/>
          <w:sz w:val="24"/>
          <w:szCs w:val="24"/>
          <w:lang w:val="ka-GE"/>
        </w:rPr>
      </w:pPr>
      <w:r w:rsidRPr="00D67C75">
        <w:rPr>
          <w:rFonts w:cstheme="minorHAnsi"/>
          <w:sz w:val="24"/>
          <w:szCs w:val="24"/>
          <w:lang w:val="ka-GE"/>
        </w:rPr>
        <w:t>ანგარიშსწორება წარმოებს მიმწოდებლის მიერ სასაქონლო-მატერიალური ფასეულობების მიწოდების შესაბამისად. 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w:t>
      </w:r>
      <w:r w:rsidR="00237BA2" w:rsidRPr="00D67C75">
        <w:rPr>
          <w:rFonts w:cstheme="minorHAnsi"/>
          <w:sz w:val="24"/>
          <w:szCs w:val="24"/>
          <w:lang w:val="ka-GE"/>
        </w:rPr>
        <w:t xml:space="preserve"> </w:t>
      </w:r>
      <w:r w:rsidRPr="00D67C75">
        <w:rPr>
          <w:rFonts w:cstheme="minorHAnsi"/>
          <w:sz w:val="24"/>
          <w:szCs w:val="24"/>
          <w:lang w:val="ka-GE"/>
        </w:rPr>
        <w:t>და ორივე მხარის მიერ დამოწმებული მიღება-ჩაბარების აქტის (ორიგინალის) წარდგენის მომენტიდან 30</w:t>
      </w:r>
      <w:r w:rsidR="00B020F9">
        <w:rPr>
          <w:rFonts w:cstheme="minorHAnsi"/>
          <w:sz w:val="24"/>
          <w:szCs w:val="24"/>
          <w:lang w:val="ka-GE"/>
        </w:rPr>
        <w:t>-ე</w:t>
      </w:r>
      <w:r w:rsidRPr="00D67C75">
        <w:rPr>
          <w:rFonts w:cstheme="minorHAnsi"/>
          <w:sz w:val="24"/>
          <w:szCs w:val="24"/>
          <w:lang w:val="ka-GE"/>
        </w:rPr>
        <w:t xml:space="preserve"> კალენდარული დღ</w:t>
      </w:r>
      <w:r w:rsidR="00B020F9">
        <w:rPr>
          <w:rFonts w:cstheme="minorHAnsi"/>
          <w:sz w:val="24"/>
          <w:szCs w:val="24"/>
          <w:lang w:val="ka-GE"/>
        </w:rPr>
        <w:t>ეს</w:t>
      </w:r>
      <w:r w:rsidRPr="00D67C75">
        <w:rPr>
          <w:rFonts w:cstheme="minorHAnsi"/>
          <w:sz w:val="24"/>
          <w:szCs w:val="24"/>
          <w:lang w:val="ka-GE"/>
        </w:rPr>
        <w:t xml:space="preserve">,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p w14:paraId="647A0C03" w14:textId="39B7DFD1" w:rsidR="001850AE" w:rsidRPr="00D67C75"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5E121596" w14:textId="76D31253" w:rsidR="00EB04FF" w:rsidRPr="00D67C75" w:rsidRDefault="00EB04FF"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17609E2A" w14:textId="77777777" w:rsidR="00154FAA" w:rsidRPr="00D67C75" w:rsidRDefault="00154FAA" w:rsidP="00154FAA">
      <w:pPr>
        <w:autoSpaceDE w:val="0"/>
        <w:autoSpaceDN w:val="0"/>
        <w:adjustRightInd w:val="0"/>
        <w:spacing w:after="240" w:line="240" w:lineRule="auto"/>
        <w:jc w:val="both"/>
        <w:rPr>
          <w:rFonts w:eastAsia="Times New Roman" w:cstheme="minorHAnsi"/>
          <w:b/>
          <w:sz w:val="24"/>
          <w:szCs w:val="24"/>
          <w:lang w:val="ka-GE"/>
        </w:rPr>
      </w:pPr>
      <w:r w:rsidRPr="00D67C75">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70A0657B" w14:textId="341AD086" w:rsidR="00154FAA" w:rsidRPr="00D67C75" w:rsidRDefault="008B57F1" w:rsidP="00154FAA">
      <w:pPr>
        <w:pStyle w:val="ListParagraph"/>
        <w:numPr>
          <w:ilvl w:val="1"/>
          <w:numId w:val="21"/>
        </w:numPr>
        <w:autoSpaceDE w:val="0"/>
        <w:autoSpaceDN w:val="0"/>
        <w:adjustRightInd w:val="0"/>
        <w:spacing w:after="240" w:line="240" w:lineRule="auto"/>
        <w:jc w:val="both"/>
        <w:rPr>
          <w:rFonts w:cstheme="minorHAnsi"/>
          <w:sz w:val="24"/>
          <w:szCs w:val="24"/>
          <w:lang w:val="ka-GE"/>
        </w:rPr>
      </w:pPr>
      <w:r w:rsidRPr="00D67C75">
        <w:rPr>
          <w:rFonts w:cstheme="minorHAnsi"/>
          <w:sz w:val="24"/>
          <w:szCs w:val="24"/>
          <w:lang w:val="ka-GE"/>
        </w:rPr>
        <w:t>მიმწოდებელი უნდა ირიცხებოდეს  მწარმოებლის მიერ შემოთავაზებული  საქონლის ოფიციალურ პარტნიორად საქართველოში ან აღნიშნული ინფორმაცია ხელმისაწვდომი უნდა იყოს მწარმოებლის ოფიციალურ ვებ-გვერდზე.</w:t>
      </w:r>
    </w:p>
    <w:p w14:paraId="4865EDAD" w14:textId="77777777" w:rsidR="008B57F1" w:rsidRPr="00D67C75" w:rsidRDefault="008B57F1" w:rsidP="008B57F1">
      <w:pPr>
        <w:pStyle w:val="ListParagraph"/>
        <w:autoSpaceDE w:val="0"/>
        <w:autoSpaceDN w:val="0"/>
        <w:adjustRightInd w:val="0"/>
        <w:spacing w:after="240" w:line="240" w:lineRule="auto"/>
        <w:jc w:val="both"/>
        <w:rPr>
          <w:rFonts w:cstheme="minorHAnsi"/>
          <w:sz w:val="24"/>
          <w:szCs w:val="24"/>
          <w:lang w:val="ka-GE"/>
        </w:rPr>
      </w:pPr>
    </w:p>
    <w:p w14:paraId="3AFD9795" w14:textId="2DA01CC8" w:rsidR="00275ACE" w:rsidRPr="00D67C75" w:rsidRDefault="008724B3" w:rsidP="008B57F1">
      <w:pPr>
        <w:pStyle w:val="ListParagraph"/>
        <w:numPr>
          <w:ilvl w:val="1"/>
          <w:numId w:val="22"/>
        </w:numPr>
        <w:ind w:left="0" w:firstLine="0"/>
        <w:rPr>
          <w:rFonts w:eastAsia="SimSun" w:cstheme="minorHAnsi"/>
          <w:b/>
          <w:sz w:val="24"/>
          <w:szCs w:val="24"/>
          <w:lang w:val="ka-GE" w:eastAsia="ru-RU"/>
        </w:rPr>
      </w:pPr>
      <w:r w:rsidRPr="00D67C75">
        <w:rPr>
          <w:rFonts w:cstheme="minorHAnsi"/>
          <w:b/>
          <w:bCs/>
          <w:lang w:val="ka-GE"/>
        </w:rPr>
        <w:t>საქონლის მიწოდების გამოცდილება</w:t>
      </w:r>
      <w:r w:rsidRPr="00D67C75">
        <w:rPr>
          <w:rFonts w:cstheme="minorHAnsi"/>
          <w:lang w:val="ka-GE"/>
        </w:rPr>
        <w:t xml:space="preserve"> - </w:t>
      </w:r>
      <w:r w:rsidR="006F149B" w:rsidRPr="00D67C75">
        <w:rPr>
          <w:rFonts w:cstheme="minorHAnsi"/>
          <w:lang w:val="ka-GE"/>
        </w:rPr>
        <w:t>არანაკლებ 3 შესრულებული ხელშეკრულება ბოლო 2 წლის განმავლობაში</w:t>
      </w:r>
      <w:r w:rsidRPr="00D67C75">
        <w:rPr>
          <w:rFonts w:cstheme="minorHAnsi"/>
          <w:lang w:val="ka-GE"/>
        </w:rPr>
        <w:t>.</w:t>
      </w:r>
    </w:p>
    <w:p w14:paraId="0914F814" w14:textId="77777777" w:rsidR="008724B3" w:rsidRPr="00D67C75" w:rsidRDefault="008724B3" w:rsidP="001850AE">
      <w:pPr>
        <w:tabs>
          <w:tab w:val="left" w:pos="1427"/>
        </w:tabs>
        <w:autoSpaceDE w:val="0"/>
        <w:autoSpaceDN w:val="0"/>
        <w:adjustRightInd w:val="0"/>
        <w:spacing w:after="240" w:line="240" w:lineRule="auto"/>
        <w:contextualSpacing/>
        <w:jc w:val="both"/>
        <w:rPr>
          <w:rFonts w:cstheme="minorHAnsi"/>
          <w:lang w:val="ka-GE"/>
        </w:rPr>
      </w:pPr>
    </w:p>
    <w:p w14:paraId="31B03409" w14:textId="77777777" w:rsidR="00154FAA" w:rsidRPr="00D67C75" w:rsidRDefault="00154FAA" w:rsidP="00154FAA">
      <w:pPr>
        <w:pStyle w:val="ListParagraph"/>
        <w:numPr>
          <w:ilvl w:val="0"/>
          <w:numId w:val="22"/>
        </w:numPr>
        <w:autoSpaceDE w:val="0"/>
        <w:autoSpaceDN w:val="0"/>
        <w:adjustRightInd w:val="0"/>
        <w:spacing w:after="160" w:line="240" w:lineRule="auto"/>
        <w:jc w:val="both"/>
        <w:rPr>
          <w:rFonts w:eastAsia="Times New Roman" w:cstheme="minorHAnsi"/>
          <w:b/>
          <w:sz w:val="24"/>
          <w:szCs w:val="24"/>
          <w:lang w:val="ka-GE" w:eastAsia="ru-RU"/>
        </w:rPr>
      </w:pPr>
      <w:r w:rsidRPr="00D67C75">
        <w:rPr>
          <w:rFonts w:eastAsia="Times New Roman" w:cstheme="minorHAnsi"/>
          <w:b/>
          <w:sz w:val="24"/>
          <w:szCs w:val="24"/>
          <w:lang w:val="ka-GE" w:eastAsia="ru-RU"/>
        </w:rPr>
        <w:t xml:space="preserve">ტექნიკური დავალების დანართები </w:t>
      </w:r>
    </w:p>
    <w:tbl>
      <w:tblPr>
        <w:tblW w:w="17396" w:type="dxa"/>
        <w:tblLayout w:type="fixed"/>
        <w:tblCellMar>
          <w:left w:w="30" w:type="dxa"/>
          <w:right w:w="30" w:type="dxa"/>
        </w:tblCellMar>
        <w:tblLook w:val="0000" w:firstRow="0" w:lastRow="0" w:firstColumn="0" w:lastColumn="0" w:noHBand="0" w:noVBand="0"/>
      </w:tblPr>
      <w:tblGrid>
        <w:gridCol w:w="8698"/>
        <w:gridCol w:w="8698"/>
      </w:tblGrid>
      <w:tr w:rsidR="00154FAA" w:rsidRPr="00D67C75" w14:paraId="23ED4E9C" w14:textId="77777777" w:rsidTr="00F55A10">
        <w:trPr>
          <w:trHeight w:val="240"/>
        </w:trPr>
        <w:tc>
          <w:tcPr>
            <w:tcW w:w="8698" w:type="dxa"/>
            <w:tcBorders>
              <w:top w:val="nil"/>
              <w:left w:val="nil"/>
              <w:bottom w:val="nil"/>
              <w:right w:val="nil"/>
            </w:tcBorders>
          </w:tcPr>
          <w:p w14:paraId="4FC8FA8F" w14:textId="77777777" w:rsidR="00154FAA" w:rsidRPr="00D67C75" w:rsidRDefault="00154FAA" w:rsidP="00F55A10">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D67C75">
              <w:rPr>
                <w:rFonts w:eastAsia="Times New Roman" w:cstheme="minorHAnsi"/>
                <w:sz w:val="24"/>
                <w:szCs w:val="24"/>
                <w:lang w:val="ka-GE" w:eastAsia="ru-RU"/>
              </w:rPr>
              <w:t>მისაწოდებელი საქონლის სპეციფიკაცია (დანართი 1)</w:t>
            </w:r>
          </w:p>
          <w:p w14:paraId="6C41301D" w14:textId="77777777" w:rsidR="00154FAA" w:rsidRPr="00D67C75" w:rsidRDefault="00154FAA" w:rsidP="00F55A10">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D67C75">
              <w:rPr>
                <w:rFonts w:eastAsia="Times New Roman" w:cstheme="minorHAnsi"/>
                <w:sz w:val="24"/>
                <w:szCs w:val="24"/>
                <w:lang w:val="ka-GE" w:eastAsia="ru-RU"/>
              </w:rPr>
              <w:t>მიწოდების გრაფიკი (დანართი 2)</w:t>
            </w:r>
          </w:p>
          <w:p w14:paraId="1BDFC585" w14:textId="77777777" w:rsidR="00154FAA" w:rsidRPr="00D67C75" w:rsidRDefault="00154FAA" w:rsidP="00F55A10">
            <w:pPr>
              <w:autoSpaceDE w:val="0"/>
              <w:autoSpaceDN w:val="0"/>
              <w:adjustRightInd w:val="0"/>
              <w:spacing w:after="0" w:line="240" w:lineRule="auto"/>
              <w:rPr>
                <w:rFonts w:cstheme="minorHAnsi"/>
                <w:lang w:val="ru-RU"/>
              </w:rPr>
            </w:pPr>
          </w:p>
          <w:p w14:paraId="04265889" w14:textId="77777777" w:rsidR="008B57F1" w:rsidRPr="00D67C75" w:rsidRDefault="008B57F1" w:rsidP="00F55A10">
            <w:pPr>
              <w:autoSpaceDE w:val="0"/>
              <w:autoSpaceDN w:val="0"/>
              <w:adjustRightInd w:val="0"/>
              <w:spacing w:after="0" w:line="240" w:lineRule="auto"/>
              <w:rPr>
                <w:rFonts w:cstheme="minorHAnsi"/>
              </w:rPr>
            </w:pPr>
          </w:p>
          <w:p w14:paraId="20620E04" w14:textId="77777777" w:rsidR="008B57F1" w:rsidRPr="00D67C75" w:rsidRDefault="008B57F1" w:rsidP="00F55A10">
            <w:pPr>
              <w:autoSpaceDE w:val="0"/>
              <w:autoSpaceDN w:val="0"/>
              <w:adjustRightInd w:val="0"/>
              <w:spacing w:after="0" w:line="240" w:lineRule="auto"/>
              <w:rPr>
                <w:rFonts w:cstheme="minorHAnsi"/>
              </w:rPr>
            </w:pPr>
          </w:p>
          <w:p w14:paraId="5FEBE8F8" w14:textId="77777777" w:rsidR="00154FAA" w:rsidRPr="00D67C75" w:rsidRDefault="00154FAA" w:rsidP="00F55A10">
            <w:pPr>
              <w:spacing w:after="0" w:line="240" w:lineRule="auto"/>
              <w:rPr>
                <w:rFonts w:eastAsia="Times New Roman" w:cstheme="minorHAnsi"/>
                <w:sz w:val="24"/>
                <w:szCs w:val="24"/>
                <w:lang w:val="ka-GE" w:eastAsia="ru-RU"/>
              </w:rPr>
            </w:pPr>
            <w:r w:rsidRPr="00D67C75">
              <w:rPr>
                <w:rFonts w:eastAsia="Times New Roman" w:cstheme="minorHAnsi"/>
                <w:sz w:val="24"/>
                <w:szCs w:val="24"/>
                <w:lang w:val="ka-GE" w:eastAsia="ru-RU"/>
              </w:rPr>
              <w:t xml:space="preserve">საკონტაქტო პირი:                                     </w:t>
            </w:r>
          </w:p>
          <w:p w14:paraId="785556B8" w14:textId="77777777" w:rsidR="00154FAA" w:rsidRPr="00D67C75" w:rsidRDefault="00154FAA" w:rsidP="00F55A10">
            <w:pPr>
              <w:spacing w:after="0" w:line="240" w:lineRule="auto"/>
              <w:rPr>
                <w:rFonts w:eastAsia="Times New Roman" w:cstheme="minorHAnsi"/>
                <w:sz w:val="24"/>
                <w:szCs w:val="24"/>
                <w:lang w:val="ka-GE" w:eastAsia="ru-RU"/>
              </w:rPr>
            </w:pPr>
            <w:r w:rsidRPr="00D67C75">
              <w:rPr>
                <w:rFonts w:eastAsia="Times New Roman" w:cstheme="minorHAnsi"/>
                <w:sz w:val="24"/>
                <w:szCs w:val="24"/>
                <w:lang w:val="ka-GE" w:eastAsia="ru-RU"/>
              </w:rPr>
              <w:t xml:space="preserve"> </w:t>
            </w:r>
          </w:p>
          <w:p w14:paraId="7CECCEDF" w14:textId="77777777" w:rsidR="00154FAA" w:rsidRPr="00D67C75" w:rsidRDefault="00154FAA" w:rsidP="00F55A10">
            <w:pPr>
              <w:spacing w:after="0" w:line="240" w:lineRule="auto"/>
              <w:rPr>
                <w:rFonts w:eastAsia="Times New Roman" w:cstheme="minorHAnsi"/>
                <w:sz w:val="24"/>
                <w:szCs w:val="24"/>
                <w:lang w:val="ka-GE" w:eastAsia="ru-RU"/>
              </w:rPr>
            </w:pPr>
            <w:r w:rsidRPr="00D67C75">
              <w:rPr>
                <w:rFonts w:eastAsia="Times New Roman" w:cstheme="minorHAnsi"/>
                <w:sz w:val="24"/>
                <w:szCs w:val="24"/>
                <w:lang w:val="ka-GE" w:eastAsia="ru-RU"/>
              </w:rPr>
              <w:t>ვ.რევიშვილი -  საკონტაქტო ტელეფონი: ( 995) 5 99 874540</w:t>
            </w:r>
          </w:p>
          <w:p w14:paraId="23C92EEF" w14:textId="77777777" w:rsidR="00154FAA" w:rsidRPr="00D67C75" w:rsidRDefault="00154FAA" w:rsidP="00F55A10">
            <w:pPr>
              <w:autoSpaceDE w:val="0"/>
              <w:autoSpaceDN w:val="0"/>
              <w:adjustRightInd w:val="0"/>
              <w:spacing w:after="0" w:line="240" w:lineRule="auto"/>
              <w:rPr>
                <w:rFonts w:eastAsia="PMingLiU" w:cstheme="minorHAnsi"/>
                <w:color w:val="000000"/>
                <w:lang w:val="ru-RU" w:eastAsia="zh-CN"/>
              </w:rPr>
            </w:pPr>
          </w:p>
        </w:tc>
        <w:tc>
          <w:tcPr>
            <w:tcW w:w="8698" w:type="dxa"/>
            <w:tcBorders>
              <w:top w:val="nil"/>
              <w:left w:val="nil"/>
              <w:bottom w:val="nil"/>
              <w:right w:val="nil"/>
            </w:tcBorders>
          </w:tcPr>
          <w:p w14:paraId="781A4C48" w14:textId="77777777" w:rsidR="00154FAA" w:rsidRPr="00D67C75" w:rsidRDefault="00154FAA" w:rsidP="00F55A10">
            <w:pPr>
              <w:autoSpaceDE w:val="0"/>
              <w:autoSpaceDN w:val="0"/>
              <w:adjustRightInd w:val="0"/>
              <w:spacing w:after="0" w:line="240" w:lineRule="auto"/>
              <w:rPr>
                <w:rFonts w:eastAsia="PMingLiU" w:cstheme="minorHAnsi"/>
                <w:color w:val="000000"/>
                <w:lang w:val="ru-RU" w:eastAsia="zh-CN"/>
              </w:rPr>
            </w:pPr>
          </w:p>
        </w:tc>
      </w:tr>
    </w:tbl>
    <w:p w14:paraId="4E947DF0" w14:textId="77777777" w:rsidR="00154FAA" w:rsidRPr="00D67C75" w:rsidRDefault="00154FAA" w:rsidP="001850AE">
      <w:pPr>
        <w:tabs>
          <w:tab w:val="left" w:pos="1427"/>
        </w:tabs>
        <w:autoSpaceDE w:val="0"/>
        <w:autoSpaceDN w:val="0"/>
        <w:adjustRightInd w:val="0"/>
        <w:spacing w:after="240" w:line="240" w:lineRule="auto"/>
        <w:contextualSpacing/>
        <w:jc w:val="both"/>
        <w:rPr>
          <w:rFonts w:ascii="Times New Roman" w:eastAsia="Times New Roman" w:hAnsi="Times New Roman" w:cs="Times New Roman"/>
          <w:lang w:val="ru-RU"/>
        </w:rPr>
      </w:pPr>
    </w:p>
    <w:p w14:paraId="408721B5" w14:textId="77777777" w:rsidR="00243068" w:rsidRPr="00D67C75" w:rsidRDefault="00243068" w:rsidP="002D7451">
      <w:pPr>
        <w:spacing w:after="0" w:line="240" w:lineRule="auto"/>
        <w:rPr>
          <w:rFonts w:eastAsia="Times New Roman" w:cstheme="minorHAnsi"/>
          <w:iCs/>
          <w:sz w:val="24"/>
          <w:szCs w:val="24"/>
          <w:lang w:val="ka-GE" w:eastAsia="ru-RU"/>
        </w:rPr>
      </w:pPr>
    </w:p>
    <w:p w14:paraId="41BA7A92" w14:textId="77777777" w:rsidR="001827A8" w:rsidRPr="00D67C75" w:rsidRDefault="001827A8" w:rsidP="002D7451">
      <w:pPr>
        <w:spacing w:after="0" w:line="240" w:lineRule="auto"/>
        <w:rPr>
          <w:rFonts w:eastAsia="Times New Roman" w:cstheme="minorHAnsi"/>
          <w:iCs/>
          <w:sz w:val="24"/>
          <w:szCs w:val="24"/>
          <w:lang w:val="ka-GE" w:eastAsia="ru-RU"/>
        </w:rPr>
      </w:pPr>
    </w:p>
    <w:p w14:paraId="6E2B6B28" w14:textId="77777777" w:rsidR="001827A8" w:rsidRPr="00D67C75" w:rsidRDefault="001827A8" w:rsidP="002D7451">
      <w:pPr>
        <w:spacing w:after="0" w:line="240" w:lineRule="auto"/>
        <w:rPr>
          <w:rFonts w:eastAsia="Times New Roman" w:cstheme="minorHAnsi"/>
          <w:iCs/>
          <w:sz w:val="24"/>
          <w:szCs w:val="24"/>
          <w:lang w:val="ka-GE" w:eastAsia="ru-RU"/>
        </w:rPr>
      </w:pPr>
    </w:p>
    <w:p w14:paraId="2124DD29" w14:textId="77777777" w:rsidR="001827A8" w:rsidRPr="00D67C75" w:rsidRDefault="001827A8" w:rsidP="002D7451">
      <w:pPr>
        <w:spacing w:after="0" w:line="240" w:lineRule="auto"/>
        <w:rPr>
          <w:rFonts w:eastAsia="Times New Roman" w:cstheme="minorHAnsi"/>
          <w:iCs/>
          <w:sz w:val="24"/>
          <w:szCs w:val="24"/>
          <w:lang w:val="ka-GE" w:eastAsia="ru-RU"/>
        </w:rPr>
      </w:pPr>
    </w:p>
    <w:p w14:paraId="5D1B2B50" w14:textId="77777777" w:rsidR="001827A8" w:rsidRPr="00D67C75" w:rsidRDefault="001827A8" w:rsidP="002D7451">
      <w:pPr>
        <w:spacing w:after="0" w:line="240" w:lineRule="auto"/>
        <w:rPr>
          <w:rFonts w:eastAsia="Times New Roman" w:cstheme="minorHAnsi"/>
          <w:iCs/>
          <w:sz w:val="24"/>
          <w:szCs w:val="24"/>
          <w:lang w:val="ka-GE" w:eastAsia="ru-RU"/>
        </w:rPr>
      </w:pPr>
    </w:p>
    <w:p w14:paraId="519A4836" w14:textId="094166D5" w:rsidR="002D7451" w:rsidRPr="00D67C75" w:rsidRDefault="002D7451" w:rsidP="002D7451">
      <w:pPr>
        <w:spacing w:after="0" w:line="240" w:lineRule="auto"/>
        <w:rPr>
          <w:rFonts w:eastAsia="Times New Roman" w:cstheme="minorHAnsi"/>
          <w:iCs/>
          <w:sz w:val="24"/>
          <w:szCs w:val="24"/>
          <w:lang w:val="ka-GE" w:eastAsia="ru-RU"/>
        </w:rPr>
      </w:pPr>
      <w:r w:rsidRPr="00D67C75">
        <w:rPr>
          <w:rFonts w:eastAsia="Times New Roman" w:cstheme="minorHAnsi"/>
          <w:iCs/>
          <w:sz w:val="24"/>
          <w:szCs w:val="24"/>
          <w:lang w:val="ka-GE" w:eastAsia="ru-RU"/>
        </w:rPr>
        <w:t xml:space="preserve">შპს “თელმიკო”-ს </w:t>
      </w:r>
      <w:r w:rsidR="00F2407D" w:rsidRPr="00D67C75">
        <w:rPr>
          <w:rFonts w:eastAsia="Times New Roman" w:cstheme="minorHAnsi"/>
          <w:iCs/>
          <w:sz w:val="24"/>
          <w:szCs w:val="24"/>
          <w:lang w:val="ka-GE" w:eastAsia="ru-RU"/>
        </w:rPr>
        <w:t>სა</w:t>
      </w:r>
      <w:r w:rsidRPr="00D67C75">
        <w:rPr>
          <w:rFonts w:eastAsia="Times New Roman" w:cstheme="minorHAnsi"/>
          <w:iCs/>
          <w:sz w:val="24"/>
          <w:szCs w:val="24"/>
          <w:lang w:val="ka-GE" w:eastAsia="ru-RU"/>
        </w:rPr>
        <w:t>ინფორმაცი</w:t>
      </w:r>
      <w:r w:rsidR="00F2407D" w:rsidRPr="00D67C75">
        <w:rPr>
          <w:rFonts w:eastAsia="Times New Roman" w:cstheme="minorHAnsi"/>
          <w:iCs/>
          <w:sz w:val="24"/>
          <w:szCs w:val="24"/>
          <w:lang w:val="ka-GE" w:eastAsia="ru-RU"/>
        </w:rPr>
        <w:t>ო</w:t>
      </w:r>
      <w:r w:rsidRPr="00D67C75">
        <w:rPr>
          <w:rFonts w:eastAsia="Times New Roman" w:cstheme="minorHAnsi"/>
          <w:iCs/>
          <w:sz w:val="24"/>
          <w:szCs w:val="24"/>
          <w:lang w:val="ka-GE" w:eastAsia="ru-RU"/>
        </w:rPr>
        <w:t xml:space="preserve"> ტექნოლოგიების </w:t>
      </w:r>
    </w:p>
    <w:p w14:paraId="26D11051" w14:textId="1334CF0B" w:rsidR="002D7451" w:rsidRPr="00D67C75" w:rsidRDefault="00937FF5" w:rsidP="002D7451">
      <w:pPr>
        <w:spacing w:after="0" w:line="240" w:lineRule="auto"/>
        <w:rPr>
          <w:rFonts w:eastAsia="Times New Roman" w:cstheme="minorHAnsi"/>
          <w:sz w:val="24"/>
          <w:szCs w:val="24"/>
          <w:lang w:val="ka-GE" w:eastAsia="ru-RU"/>
        </w:rPr>
      </w:pPr>
      <w:r w:rsidRPr="00D67C75">
        <w:rPr>
          <w:rFonts w:eastAsia="Times New Roman" w:cstheme="minorHAnsi"/>
          <w:iCs/>
          <w:sz w:val="24"/>
          <w:szCs w:val="24"/>
          <w:lang w:val="ka-GE" w:eastAsia="ru-RU"/>
        </w:rPr>
        <w:t>სამსახურის</w:t>
      </w:r>
      <w:r w:rsidR="002D7451" w:rsidRPr="00D67C75">
        <w:rPr>
          <w:rFonts w:eastAsia="Times New Roman" w:cstheme="minorHAnsi"/>
          <w:iCs/>
          <w:sz w:val="24"/>
          <w:szCs w:val="24"/>
          <w:lang w:val="ka-GE" w:eastAsia="ru-RU"/>
        </w:rPr>
        <w:t xml:space="preserve"> უფროსი</w:t>
      </w:r>
      <w:r w:rsidR="002D7451" w:rsidRPr="00D67C75">
        <w:rPr>
          <w:rFonts w:eastAsia="Times New Roman" w:cstheme="minorHAnsi"/>
          <w:sz w:val="24"/>
          <w:szCs w:val="24"/>
          <w:lang w:val="ka-GE" w:eastAsia="ru-RU"/>
        </w:rPr>
        <w:t xml:space="preserve">                             </w:t>
      </w:r>
      <w:r w:rsidR="002D7451" w:rsidRPr="00D67C75">
        <w:rPr>
          <w:rFonts w:eastAsia="Times New Roman" w:cstheme="minorHAnsi"/>
          <w:sz w:val="24"/>
          <w:szCs w:val="24"/>
          <w:lang w:val="ka-GE" w:eastAsia="ru-RU"/>
        </w:rPr>
        <w:tab/>
      </w:r>
      <w:r w:rsidR="002D7451" w:rsidRPr="00D67C75">
        <w:rPr>
          <w:rFonts w:eastAsia="Times New Roman" w:cstheme="minorHAnsi"/>
          <w:sz w:val="24"/>
          <w:szCs w:val="24"/>
          <w:lang w:val="ka-GE" w:eastAsia="ru-RU"/>
        </w:rPr>
        <w:tab/>
      </w:r>
      <w:r w:rsidR="002D7451" w:rsidRPr="00D67C75">
        <w:rPr>
          <w:rFonts w:eastAsia="Times New Roman" w:cstheme="minorHAnsi"/>
          <w:sz w:val="24"/>
          <w:szCs w:val="24"/>
          <w:lang w:val="ka-GE" w:eastAsia="ru-RU"/>
        </w:rPr>
        <w:tab/>
      </w:r>
      <w:r w:rsidR="002D7451" w:rsidRPr="00D67C75">
        <w:rPr>
          <w:rFonts w:eastAsia="Times New Roman" w:cstheme="minorHAnsi"/>
          <w:sz w:val="24"/>
          <w:szCs w:val="24"/>
          <w:lang w:val="ka-GE" w:eastAsia="ru-RU"/>
        </w:rPr>
        <w:tab/>
      </w:r>
      <w:r w:rsidR="002D7451" w:rsidRPr="00D67C75">
        <w:rPr>
          <w:rFonts w:eastAsia="Times New Roman" w:cstheme="minorHAnsi"/>
          <w:sz w:val="24"/>
          <w:szCs w:val="24"/>
          <w:lang w:val="ka-GE" w:eastAsia="ru-RU"/>
        </w:rPr>
        <w:tab/>
        <w:t xml:space="preserve">        ვ.რევიშვილი</w:t>
      </w:r>
    </w:p>
    <w:p w14:paraId="4CCF8D43" w14:textId="77777777" w:rsidR="002D7451" w:rsidRPr="00D67C75" w:rsidRDefault="002D7451" w:rsidP="002D7451">
      <w:pPr>
        <w:spacing w:after="0" w:line="240" w:lineRule="auto"/>
        <w:rPr>
          <w:rFonts w:eastAsia="Times New Roman" w:cstheme="minorHAnsi"/>
          <w:sz w:val="24"/>
          <w:szCs w:val="24"/>
          <w:lang w:val="ka-GE" w:eastAsia="ru-RU"/>
        </w:rPr>
      </w:pPr>
    </w:p>
    <w:p w14:paraId="540CCC4C" w14:textId="77777777" w:rsidR="002B5C28" w:rsidRPr="00D67C75" w:rsidRDefault="002B5C28" w:rsidP="002D7451">
      <w:pPr>
        <w:autoSpaceDE w:val="0"/>
        <w:autoSpaceDN w:val="0"/>
        <w:adjustRightInd w:val="0"/>
        <w:spacing w:after="160" w:line="240" w:lineRule="auto"/>
        <w:jc w:val="both"/>
        <w:rPr>
          <w:rFonts w:eastAsia="Times New Roman" w:cstheme="minorHAnsi"/>
          <w:sz w:val="24"/>
          <w:szCs w:val="24"/>
          <w:lang w:eastAsia="ru-RU"/>
        </w:rPr>
      </w:pPr>
    </w:p>
    <w:p w14:paraId="750EB1AE" w14:textId="46B65861" w:rsidR="002D7451" w:rsidRPr="00D67C75" w:rsidRDefault="002D7451" w:rsidP="00CA50C6">
      <w:pPr>
        <w:spacing w:after="0" w:line="240" w:lineRule="auto"/>
        <w:rPr>
          <w:rFonts w:eastAsia="Times New Roman" w:cstheme="minorHAnsi"/>
          <w:sz w:val="24"/>
          <w:szCs w:val="24"/>
          <w:lang w:val="ka-GE" w:eastAsia="ru-RU"/>
        </w:rPr>
      </w:pPr>
      <w:r w:rsidRPr="00D67C75">
        <w:rPr>
          <w:rFonts w:eastAsia="Times New Roman" w:cstheme="minorHAnsi"/>
          <w:sz w:val="24"/>
          <w:szCs w:val="24"/>
          <w:lang w:val="ka-GE" w:eastAsia="ru-RU"/>
        </w:rPr>
        <w:lastRenderedPageBreak/>
        <w:t>დანართი №1</w:t>
      </w:r>
    </w:p>
    <w:p w14:paraId="4FC36116" w14:textId="77777777" w:rsidR="002D7451" w:rsidRPr="00D67C75" w:rsidRDefault="002D7451" w:rsidP="00F55A10">
      <w:pPr>
        <w:spacing w:after="0" w:line="240" w:lineRule="auto"/>
        <w:jc w:val="right"/>
        <w:rPr>
          <w:rFonts w:eastAsia="Times New Roman" w:cstheme="minorHAnsi"/>
          <w:sz w:val="24"/>
          <w:szCs w:val="24"/>
          <w:lang w:val="ka-GE" w:eastAsia="ru-RU"/>
        </w:rPr>
      </w:pPr>
    </w:p>
    <w:p w14:paraId="15707305" w14:textId="098096B7" w:rsidR="002D7451" w:rsidRPr="00D67C75" w:rsidRDefault="00D90E50" w:rsidP="002D7451">
      <w:pPr>
        <w:jc w:val="both"/>
        <w:rPr>
          <w:rFonts w:cstheme="minorHAnsi"/>
          <w:b/>
          <w:sz w:val="24"/>
          <w:szCs w:val="24"/>
          <w:lang w:val="ru-RU"/>
        </w:rPr>
      </w:pPr>
      <w:r w:rsidRPr="00D67C75">
        <w:rPr>
          <w:rFonts w:cstheme="minorHAnsi"/>
          <w:b/>
          <w:sz w:val="24"/>
          <w:szCs w:val="24"/>
          <w:lang w:val="ka-GE"/>
        </w:rPr>
        <w:t xml:space="preserve">შესასყიდი საქონლის </w:t>
      </w:r>
      <w:r w:rsidR="002D7451" w:rsidRPr="00D67C75">
        <w:rPr>
          <w:rFonts w:eastAsia="Times New Roman" w:cstheme="minorHAnsi"/>
          <w:b/>
          <w:iCs/>
          <w:color w:val="000000" w:themeColor="text1"/>
          <w:sz w:val="24"/>
          <w:szCs w:val="24"/>
          <w:lang w:val="ka-GE" w:eastAsia="ru-RU"/>
        </w:rPr>
        <w:t>სპეციფიკაცია</w:t>
      </w:r>
      <w:r w:rsidRPr="00D67C75">
        <w:rPr>
          <w:rFonts w:eastAsia="Times New Roman" w:cstheme="minorHAnsi"/>
          <w:b/>
          <w:iCs/>
          <w:color w:val="000000" w:themeColor="text1"/>
          <w:sz w:val="24"/>
          <w:szCs w:val="24"/>
          <w:lang w:val="ka-GE" w:eastAsia="ru-RU"/>
        </w:rPr>
        <w:t>:</w:t>
      </w:r>
    </w:p>
    <w:p w14:paraId="2E540BF4" w14:textId="77777777" w:rsidR="002D7451" w:rsidRPr="00D67C75" w:rsidRDefault="002D7451" w:rsidP="00017FF4">
      <w:pPr>
        <w:jc w:val="both"/>
        <w:rPr>
          <w:rFonts w:ascii="Times New Roman" w:hAnsi="Times New Roman" w:cs="Times New Roman"/>
          <w:b/>
          <w:sz w:val="24"/>
          <w:szCs w:val="24"/>
          <w:lang w:val="ru-RU"/>
        </w:rPr>
      </w:pPr>
    </w:p>
    <w:p w14:paraId="176F2382" w14:textId="39659E78" w:rsidR="00D90E50" w:rsidRPr="00D67C75" w:rsidRDefault="00D90E50" w:rsidP="00D90E50">
      <w:pPr>
        <w:pStyle w:val="ListParagraph"/>
        <w:tabs>
          <w:tab w:val="left" w:pos="8505"/>
        </w:tabs>
        <w:spacing w:after="0"/>
        <w:ind w:left="-90"/>
        <w:jc w:val="both"/>
        <w:rPr>
          <w:rFonts w:cs="Times New Roman"/>
          <w:color w:val="000000" w:themeColor="text1"/>
          <w:lang w:val="ka-GE"/>
        </w:rPr>
      </w:pPr>
      <w:r w:rsidRPr="00D67C75">
        <w:rPr>
          <w:rFonts w:ascii="Sylfaen" w:hAnsi="Sylfaen" w:cs="Sylfaen"/>
          <w:color w:val="000000" w:themeColor="text1"/>
          <w:lang w:val="ka-GE"/>
        </w:rPr>
        <w:t xml:space="preserve">არანაკლებ მე-12 თაობის </w:t>
      </w:r>
      <w:r w:rsidR="00EB4667" w:rsidRPr="00D67C75">
        <w:rPr>
          <w:rFonts w:ascii="Sylfaen" w:hAnsi="Sylfaen" w:cs="Sylfaen"/>
          <w:color w:val="000000" w:themeColor="text1"/>
          <w:lang w:val="ka-GE"/>
        </w:rPr>
        <w:t>Intel Core i</w:t>
      </w:r>
      <w:r w:rsidRPr="00D67C75">
        <w:rPr>
          <w:rFonts w:ascii="Sylfaen" w:hAnsi="Sylfaen" w:cs="Sylfaen"/>
          <w:color w:val="000000" w:themeColor="text1"/>
          <w:lang w:val="ka-GE"/>
        </w:rPr>
        <w:t>3</w:t>
      </w:r>
      <w:r w:rsidR="00EB4667" w:rsidRPr="00D67C75">
        <w:rPr>
          <w:rFonts w:ascii="Sylfaen" w:hAnsi="Sylfaen" w:cs="Sylfaen"/>
          <w:color w:val="000000" w:themeColor="text1"/>
          <w:lang w:val="ka-GE"/>
        </w:rPr>
        <w:t xml:space="preserve"> პროცესორზე დაფუძნებული</w:t>
      </w:r>
      <w:r w:rsidRPr="00D67C75">
        <w:rPr>
          <w:rFonts w:ascii="Sylfaen" w:hAnsi="Sylfaen" w:cs="Sylfaen"/>
          <w:color w:val="000000" w:themeColor="text1"/>
          <w:lang w:val="ka-GE"/>
        </w:rPr>
        <w:t xml:space="preserve"> </w:t>
      </w:r>
      <w:r w:rsidR="00DB78D6" w:rsidRPr="00D67C75">
        <w:rPr>
          <w:rFonts w:ascii="Sylfaen" w:hAnsi="Sylfaen" w:cs="Sylfaen"/>
          <w:color w:val="000000" w:themeColor="text1"/>
          <w:lang w:val="ru-RU"/>
        </w:rPr>
        <w:t>ნოუთბუკი</w:t>
      </w:r>
      <w:r w:rsidR="00EB4667" w:rsidRPr="00D67C75">
        <w:rPr>
          <w:rFonts w:ascii="Sylfaen" w:hAnsi="Sylfaen" w:cs="Sylfaen"/>
          <w:color w:val="000000" w:themeColor="text1"/>
          <w:lang w:val="ka-GE"/>
        </w:rPr>
        <w:t xml:space="preserve">, ჩაშენებული ვიდეო კონტროლერით, </w:t>
      </w:r>
      <w:r w:rsidRPr="00D67C75">
        <w:rPr>
          <w:rFonts w:ascii="Times New Roman" w:hAnsi="Times New Roman" w:cs="Times New Roman"/>
          <w:color w:val="000000" w:themeColor="text1"/>
          <w:lang w:val="ru-RU"/>
        </w:rPr>
        <w:t>15.6" (1920 x 1080), 8 Gb, 256Gb SSD, USB 3.1, Wi-Fi</w:t>
      </w:r>
      <w:r w:rsidR="00CA1048" w:rsidRPr="00D67C75">
        <w:rPr>
          <w:rFonts w:cs="Times New Roman"/>
          <w:color w:val="000000" w:themeColor="text1"/>
          <w:lang w:val="ka-GE"/>
        </w:rPr>
        <w:t xml:space="preserve">, </w:t>
      </w:r>
      <w:r w:rsidR="00CA1048" w:rsidRPr="00D67C75">
        <w:rPr>
          <w:rFonts w:ascii="Times New Roman" w:hAnsi="Times New Roman" w:cs="Times New Roman"/>
          <w:color w:val="000000" w:themeColor="text1"/>
          <w:lang w:val="ru-RU"/>
        </w:rPr>
        <w:t>Bluetooth</w:t>
      </w:r>
    </w:p>
    <w:p w14:paraId="465837C5" w14:textId="780C401D" w:rsidR="00C17454" w:rsidRPr="00D67C75" w:rsidRDefault="00D90E50" w:rsidP="00D90E50">
      <w:pPr>
        <w:pStyle w:val="ListParagraph"/>
        <w:tabs>
          <w:tab w:val="left" w:pos="8505"/>
        </w:tabs>
        <w:spacing w:after="0"/>
        <w:ind w:left="-90"/>
        <w:jc w:val="both"/>
        <w:rPr>
          <w:rFonts w:ascii="Sylfaen" w:hAnsi="Sylfaen" w:cs="Sylfaen"/>
          <w:color w:val="000000" w:themeColor="text1"/>
          <w:lang w:val="ka-GE"/>
        </w:rPr>
      </w:pPr>
      <w:r w:rsidRPr="00D67C75">
        <w:rPr>
          <w:rFonts w:ascii="Sylfaen" w:hAnsi="Sylfaen" w:cs="Sylfaen"/>
          <w:color w:val="000000" w:themeColor="text1"/>
          <w:lang w:val="ka-GE"/>
        </w:rPr>
        <w:t xml:space="preserve">არანაკლებ </w:t>
      </w:r>
      <w:r w:rsidR="00CA1048" w:rsidRPr="00D67C75">
        <w:rPr>
          <w:rFonts w:ascii="Sylfaen" w:hAnsi="Sylfaen" w:cs="Sylfaen"/>
          <w:color w:val="000000" w:themeColor="text1"/>
          <w:lang w:val="ka-GE"/>
        </w:rPr>
        <w:t xml:space="preserve">5.1 ვერსიისა, </w:t>
      </w:r>
      <w:r w:rsidR="00CA1048" w:rsidRPr="00D67C75">
        <w:rPr>
          <w:rFonts w:ascii="Times New Roman" w:hAnsi="Times New Roman" w:cs="Times New Roman"/>
          <w:color w:val="000000" w:themeColor="text1"/>
          <w:lang w:val="ru-RU"/>
        </w:rPr>
        <w:t>Ethernet</w:t>
      </w:r>
      <w:r w:rsidR="00CA1048" w:rsidRPr="00D67C75">
        <w:rPr>
          <w:rFonts w:ascii="Sylfaen" w:hAnsi="Sylfaen" w:cs="Sylfaen"/>
          <w:color w:val="000000" w:themeColor="text1"/>
          <w:lang w:val="ka-GE"/>
        </w:rPr>
        <w:t xml:space="preserve">  </w:t>
      </w:r>
      <w:r w:rsidR="00DB78D6" w:rsidRPr="00D67C75">
        <w:rPr>
          <w:rFonts w:ascii="Sylfaen" w:hAnsi="Sylfaen" w:cs="Sylfaen"/>
          <w:color w:val="000000" w:themeColor="text1"/>
          <w:lang w:val="ka-GE"/>
        </w:rPr>
        <w:t>-</w:t>
      </w:r>
      <w:r w:rsidR="007C5393" w:rsidRPr="00D67C75">
        <w:rPr>
          <w:rFonts w:ascii="Sylfaen" w:hAnsi="Sylfaen" w:cs="Sylfaen"/>
          <w:color w:val="000000" w:themeColor="text1"/>
          <w:lang w:val="ka-GE"/>
        </w:rPr>
        <w:t xml:space="preserve"> </w:t>
      </w:r>
      <w:r w:rsidRPr="00D67C75">
        <w:rPr>
          <w:rFonts w:ascii="Sylfaen" w:hAnsi="Sylfaen" w:cs="Sylfaen"/>
          <w:color w:val="000000" w:themeColor="text1"/>
          <w:lang w:val="ka-GE"/>
        </w:rPr>
        <w:t>5</w:t>
      </w:r>
      <w:r w:rsidR="00DB78D6" w:rsidRPr="00D67C75">
        <w:rPr>
          <w:rFonts w:ascii="Sylfaen" w:hAnsi="Sylfaen" w:cs="Sylfaen"/>
          <w:color w:val="000000" w:themeColor="text1"/>
          <w:lang w:val="ka-GE"/>
        </w:rPr>
        <w:t xml:space="preserve">  ცალი</w:t>
      </w:r>
      <w:r w:rsidR="00C17454" w:rsidRPr="00D67C75">
        <w:rPr>
          <w:rFonts w:ascii="Sylfaen" w:hAnsi="Sylfaen" w:cs="Sylfaen"/>
          <w:color w:val="000000" w:themeColor="text1"/>
          <w:lang w:val="ka-GE"/>
        </w:rPr>
        <w:t>.</w:t>
      </w:r>
    </w:p>
    <w:p w14:paraId="41605922" w14:textId="77777777" w:rsidR="00C17454" w:rsidRPr="00D67C75" w:rsidRDefault="00C17454" w:rsidP="00C17454">
      <w:pPr>
        <w:tabs>
          <w:tab w:val="left" w:pos="8505"/>
        </w:tabs>
        <w:spacing w:after="0"/>
        <w:ind w:left="720"/>
        <w:rPr>
          <w:rFonts w:ascii="Times New Roman" w:eastAsia="SimSun" w:hAnsi="Times New Roman" w:cs="Times New Roman"/>
          <w:sz w:val="24"/>
          <w:szCs w:val="24"/>
          <w:lang w:val="ru-RU" w:eastAsia="ru-RU"/>
        </w:rPr>
      </w:pPr>
      <w:r w:rsidRPr="00D67C75">
        <w:rPr>
          <w:rFonts w:ascii="Times New Roman" w:eastAsia="SimSun" w:hAnsi="Times New Roman" w:cs="Times New Roman"/>
          <w:sz w:val="24"/>
          <w:szCs w:val="24"/>
          <w:lang w:val="ru-RU" w:eastAsia="ru-RU"/>
        </w:rPr>
        <w:t xml:space="preserve"> </w:t>
      </w:r>
    </w:p>
    <w:tbl>
      <w:tblPr>
        <w:tblW w:w="9452" w:type="dxa"/>
        <w:tblInd w:w="35" w:type="dxa"/>
        <w:tblLook w:val="04A0" w:firstRow="1" w:lastRow="0" w:firstColumn="1" w:lastColumn="0" w:noHBand="0" w:noVBand="1"/>
      </w:tblPr>
      <w:tblGrid>
        <w:gridCol w:w="9145"/>
        <w:gridCol w:w="307"/>
      </w:tblGrid>
      <w:tr w:rsidR="00867087" w:rsidRPr="00D67C75" w14:paraId="374EC7ED" w14:textId="77777777" w:rsidTr="008637BF">
        <w:trPr>
          <w:trHeight w:val="320"/>
        </w:trPr>
        <w:tc>
          <w:tcPr>
            <w:tcW w:w="9452" w:type="dxa"/>
            <w:gridSpan w:val="2"/>
          </w:tcPr>
          <w:p w14:paraId="28483BA7"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76254863"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0F56EC30"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14AFA869"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31DC75C0"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719E03AA"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55FF8472"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4688F4A3"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0F1DE849"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0964EE8C"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002022EA"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6BE82B5E"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44D4B67A"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2F693BD1"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73287E11"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73793467"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0BDC58B8"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1F4443B7"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18E69827"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6167CD62" w14:textId="77777777" w:rsidR="00C17454" w:rsidRPr="00D67C75" w:rsidRDefault="00C17454" w:rsidP="00321555">
            <w:pPr>
              <w:spacing w:after="0"/>
              <w:rPr>
                <w:rFonts w:ascii="Times New Roman" w:eastAsia="Times New Roman" w:hAnsi="Times New Roman" w:cs="Times New Roman"/>
                <w:iCs/>
                <w:sz w:val="24"/>
                <w:szCs w:val="24"/>
                <w:lang w:val="ru-RU" w:eastAsia="ru-RU"/>
              </w:rPr>
            </w:pPr>
          </w:p>
          <w:p w14:paraId="663F11CD" w14:textId="77777777" w:rsidR="004673F6" w:rsidRPr="00D67C75" w:rsidRDefault="004673F6" w:rsidP="00321555">
            <w:pPr>
              <w:spacing w:after="0"/>
              <w:rPr>
                <w:rFonts w:ascii="Times New Roman" w:eastAsia="Times New Roman" w:hAnsi="Times New Roman" w:cs="Times New Roman"/>
                <w:iCs/>
                <w:sz w:val="24"/>
                <w:szCs w:val="24"/>
                <w:lang w:val="ru-RU" w:eastAsia="ru-RU"/>
              </w:rPr>
            </w:pPr>
          </w:p>
          <w:p w14:paraId="1C9AC037" w14:textId="77777777" w:rsidR="004673F6" w:rsidRPr="00D67C75" w:rsidRDefault="004673F6" w:rsidP="00321555">
            <w:pPr>
              <w:spacing w:after="0"/>
              <w:rPr>
                <w:rFonts w:ascii="Times New Roman" w:eastAsia="Times New Roman" w:hAnsi="Times New Roman" w:cs="Times New Roman"/>
                <w:iCs/>
                <w:sz w:val="24"/>
                <w:szCs w:val="24"/>
                <w:lang w:val="ru-RU" w:eastAsia="ru-RU"/>
              </w:rPr>
            </w:pPr>
          </w:p>
          <w:p w14:paraId="77CCB02E" w14:textId="77777777" w:rsidR="004673F6" w:rsidRPr="00D67C75" w:rsidRDefault="004673F6" w:rsidP="00321555">
            <w:pPr>
              <w:spacing w:after="0"/>
              <w:rPr>
                <w:rFonts w:ascii="Times New Roman" w:eastAsia="Times New Roman" w:hAnsi="Times New Roman" w:cs="Times New Roman"/>
                <w:iCs/>
                <w:sz w:val="24"/>
                <w:szCs w:val="24"/>
                <w:lang w:val="ru-RU" w:eastAsia="ru-RU"/>
              </w:rPr>
            </w:pPr>
          </w:p>
          <w:p w14:paraId="028FC961" w14:textId="77777777" w:rsidR="004673F6" w:rsidRPr="00D67C75" w:rsidRDefault="004673F6" w:rsidP="00321555">
            <w:pPr>
              <w:spacing w:after="0"/>
              <w:rPr>
                <w:rFonts w:ascii="Times New Roman" w:eastAsia="Times New Roman" w:hAnsi="Times New Roman" w:cs="Times New Roman"/>
                <w:iCs/>
                <w:sz w:val="24"/>
                <w:szCs w:val="24"/>
                <w:lang w:val="ru-RU" w:eastAsia="ru-RU"/>
              </w:rPr>
            </w:pPr>
          </w:p>
          <w:p w14:paraId="612D3AAB"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p w14:paraId="1F30A750" w14:textId="77777777" w:rsidR="00D603BC" w:rsidRPr="00D67C75" w:rsidRDefault="00D603BC" w:rsidP="00321555">
            <w:pPr>
              <w:spacing w:after="0"/>
              <w:rPr>
                <w:rFonts w:ascii="Times New Roman" w:eastAsia="Times New Roman" w:hAnsi="Times New Roman" w:cs="Times New Roman"/>
                <w:iCs/>
                <w:sz w:val="24"/>
                <w:szCs w:val="24"/>
                <w:lang w:val="ru-RU" w:eastAsia="ru-RU"/>
              </w:rPr>
            </w:pPr>
          </w:p>
          <w:p w14:paraId="288F75D7" w14:textId="77777777" w:rsidR="00D603BC" w:rsidRPr="00D67C75" w:rsidRDefault="00D603BC" w:rsidP="00321555">
            <w:pPr>
              <w:spacing w:after="0"/>
              <w:rPr>
                <w:rFonts w:ascii="Times New Roman" w:eastAsia="Times New Roman" w:hAnsi="Times New Roman" w:cs="Times New Roman"/>
                <w:iCs/>
                <w:sz w:val="24"/>
                <w:szCs w:val="24"/>
                <w:lang w:val="ru-RU" w:eastAsia="ru-RU"/>
              </w:rPr>
            </w:pPr>
          </w:p>
          <w:p w14:paraId="22A8816A" w14:textId="77777777" w:rsidR="00D603BC" w:rsidRPr="00D67C75" w:rsidRDefault="00D603BC" w:rsidP="00321555">
            <w:pPr>
              <w:spacing w:after="0"/>
              <w:rPr>
                <w:rFonts w:ascii="Times New Roman" w:eastAsia="Times New Roman" w:hAnsi="Times New Roman" w:cs="Times New Roman"/>
                <w:iCs/>
                <w:sz w:val="24"/>
                <w:szCs w:val="24"/>
                <w:lang w:val="ru-RU" w:eastAsia="ru-RU"/>
              </w:rPr>
            </w:pPr>
          </w:p>
          <w:p w14:paraId="4B4AF203" w14:textId="77777777" w:rsidR="008637BF" w:rsidRPr="00D67C75" w:rsidRDefault="008637BF" w:rsidP="00321555">
            <w:pPr>
              <w:spacing w:after="0"/>
              <w:rPr>
                <w:rFonts w:ascii="Times New Roman" w:eastAsia="Times New Roman" w:hAnsi="Times New Roman" w:cs="Times New Roman"/>
                <w:iCs/>
                <w:sz w:val="24"/>
                <w:szCs w:val="24"/>
                <w:lang w:val="ru-RU" w:eastAsia="ru-RU"/>
              </w:rPr>
            </w:pPr>
          </w:p>
          <w:p w14:paraId="68144289" w14:textId="77777777" w:rsidR="008637BF" w:rsidRPr="00D67C75" w:rsidRDefault="008637BF" w:rsidP="00321555">
            <w:pPr>
              <w:spacing w:after="0"/>
              <w:rPr>
                <w:rFonts w:ascii="Times New Roman" w:eastAsia="Times New Roman" w:hAnsi="Times New Roman" w:cs="Times New Roman"/>
                <w:iCs/>
                <w:sz w:val="24"/>
                <w:szCs w:val="24"/>
                <w:lang w:val="ru-RU" w:eastAsia="ru-RU"/>
              </w:rPr>
            </w:pPr>
          </w:p>
          <w:p w14:paraId="76451A66" w14:textId="77777777" w:rsidR="00972886" w:rsidRPr="00D67C75" w:rsidRDefault="00972886" w:rsidP="00972886">
            <w:pPr>
              <w:spacing w:after="0" w:line="240" w:lineRule="auto"/>
              <w:ind w:right="-105"/>
              <w:rPr>
                <w:rFonts w:eastAsia="Times New Roman" w:cstheme="minorHAnsi"/>
                <w:sz w:val="24"/>
                <w:szCs w:val="24"/>
                <w:lang w:val="ka-GE" w:eastAsia="ru-RU"/>
              </w:rPr>
            </w:pPr>
          </w:p>
          <w:p w14:paraId="3E1152F4" w14:textId="415F0B66" w:rsidR="007C5393" w:rsidRPr="00D67C75" w:rsidRDefault="007C5393" w:rsidP="00972886">
            <w:pPr>
              <w:spacing w:after="0" w:line="240" w:lineRule="auto"/>
              <w:ind w:right="-105"/>
              <w:rPr>
                <w:rFonts w:eastAsia="Times New Roman" w:cstheme="minorHAnsi"/>
                <w:sz w:val="24"/>
                <w:szCs w:val="24"/>
                <w:lang w:val="ka-GE" w:eastAsia="ru-RU"/>
              </w:rPr>
            </w:pPr>
            <w:r w:rsidRPr="00D67C75">
              <w:rPr>
                <w:rFonts w:eastAsia="Times New Roman" w:cstheme="minorHAnsi"/>
                <w:sz w:val="24"/>
                <w:szCs w:val="24"/>
                <w:lang w:val="ka-GE" w:eastAsia="ru-RU"/>
              </w:rPr>
              <w:lastRenderedPageBreak/>
              <w:t>დანართი №2</w:t>
            </w:r>
          </w:p>
          <w:p w14:paraId="39A83169" w14:textId="77777777" w:rsidR="007C5393" w:rsidRPr="00D67C75" w:rsidRDefault="007C5393" w:rsidP="007C5393">
            <w:pPr>
              <w:spacing w:after="0" w:line="240" w:lineRule="auto"/>
              <w:jc w:val="right"/>
              <w:rPr>
                <w:rFonts w:eastAsia="Times New Roman" w:cstheme="minorHAnsi"/>
                <w:sz w:val="24"/>
                <w:szCs w:val="24"/>
                <w:lang w:val="ka-GE" w:eastAsia="ru-RU"/>
              </w:rPr>
            </w:pPr>
          </w:p>
          <w:p w14:paraId="27F9DAE2" w14:textId="77777777" w:rsidR="00867087" w:rsidRPr="00D67C75" w:rsidRDefault="00867087" w:rsidP="00321555">
            <w:pPr>
              <w:spacing w:after="0"/>
              <w:rPr>
                <w:rFonts w:ascii="Times New Roman" w:eastAsia="Times New Roman" w:hAnsi="Times New Roman" w:cs="Times New Roman"/>
                <w:iCs/>
                <w:sz w:val="24"/>
                <w:szCs w:val="24"/>
                <w:lang w:val="ru-RU" w:eastAsia="ru-RU"/>
              </w:rPr>
            </w:pPr>
          </w:p>
        </w:tc>
      </w:tr>
      <w:tr w:rsidR="00867087" w:rsidRPr="00D67C75" w14:paraId="34705DBD" w14:textId="77777777" w:rsidTr="008637BF">
        <w:trPr>
          <w:gridAfter w:val="1"/>
          <w:wAfter w:w="307" w:type="dxa"/>
          <w:trHeight w:val="431"/>
        </w:trPr>
        <w:tc>
          <w:tcPr>
            <w:tcW w:w="91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8EEF" w14:textId="11950EF8" w:rsidR="00867087" w:rsidRPr="00D67C75" w:rsidRDefault="007C5393" w:rsidP="00321555">
            <w:pPr>
              <w:spacing w:after="0" w:line="240" w:lineRule="auto"/>
              <w:jc w:val="center"/>
              <w:rPr>
                <w:rFonts w:ascii="Times New Roman" w:eastAsia="Times New Roman" w:hAnsi="Times New Roman" w:cs="Times New Roman"/>
                <w:color w:val="000000"/>
              </w:rPr>
            </w:pPr>
            <w:r w:rsidRPr="00D67C75">
              <w:rPr>
                <w:rFonts w:eastAsia="Times New Roman" w:cstheme="minorHAnsi"/>
                <w:b/>
                <w:bCs/>
                <w:color w:val="000000"/>
                <w:sz w:val="24"/>
                <w:szCs w:val="24"/>
                <w:lang w:val="ka-GE"/>
              </w:rPr>
              <w:lastRenderedPageBreak/>
              <w:t>მიწოდების გრაფიკი</w:t>
            </w:r>
          </w:p>
        </w:tc>
      </w:tr>
      <w:tr w:rsidR="008637BF" w:rsidRPr="00E05FA0" w14:paraId="7C1EAEDB" w14:textId="77777777" w:rsidTr="008637BF">
        <w:trPr>
          <w:gridAfter w:val="1"/>
          <w:wAfter w:w="307" w:type="dxa"/>
          <w:trHeight w:val="431"/>
        </w:trPr>
        <w:tc>
          <w:tcPr>
            <w:tcW w:w="9145" w:type="dxa"/>
            <w:tcBorders>
              <w:top w:val="single" w:sz="4" w:space="0" w:color="auto"/>
              <w:left w:val="single" w:sz="4" w:space="0" w:color="auto"/>
              <w:bottom w:val="single" w:sz="4" w:space="0" w:color="auto"/>
              <w:right w:val="single" w:sz="4" w:space="0" w:color="auto"/>
            </w:tcBorders>
            <w:shd w:val="clear" w:color="auto" w:fill="auto"/>
            <w:vAlign w:val="center"/>
          </w:tcPr>
          <w:p w14:paraId="1EECC3C2" w14:textId="50F62C24" w:rsidR="008637BF" w:rsidRPr="00DB1545" w:rsidRDefault="00994AAA" w:rsidP="00DB1545">
            <w:pPr>
              <w:rPr>
                <w:b/>
                <w:sz w:val="24"/>
                <w:szCs w:val="24"/>
                <w:lang w:val="ka-GE"/>
              </w:rPr>
            </w:pPr>
            <w:r w:rsidRPr="00D67C75">
              <w:rPr>
                <w:rFonts w:eastAsia="Times New Roman" w:cstheme="minorHAnsi"/>
                <w:sz w:val="24"/>
                <w:szCs w:val="24"/>
                <w:lang w:val="ka-GE"/>
              </w:rPr>
              <w:t xml:space="preserve">ხელშეკრულების გაფორმების დღიდან </w:t>
            </w:r>
            <w:r w:rsidR="00253FE1" w:rsidRPr="00D67C75">
              <w:rPr>
                <w:rFonts w:eastAsia="Times New Roman" w:cstheme="minorHAnsi"/>
                <w:sz w:val="24"/>
                <w:szCs w:val="24"/>
                <w:lang w:val="ka-GE"/>
              </w:rPr>
              <w:t>1</w:t>
            </w:r>
            <w:r w:rsidRPr="00D67C75">
              <w:rPr>
                <w:rFonts w:eastAsia="Times New Roman" w:cstheme="minorHAnsi"/>
                <w:sz w:val="24"/>
                <w:szCs w:val="24"/>
                <w:lang w:val="ka-GE"/>
              </w:rPr>
              <w:t>5 კალენდარული დღის ვადაში. ადგილზე საქონლის არ არსებობის შემთხვევაში, კომპანიებისგან მიიღება მოწოდების პირადი გრაფიკი</w:t>
            </w:r>
          </w:p>
        </w:tc>
      </w:tr>
    </w:tbl>
    <w:p w14:paraId="0003EAA9" w14:textId="77777777" w:rsidR="00867087" w:rsidRPr="0021622D" w:rsidRDefault="00867087" w:rsidP="00867087">
      <w:pPr>
        <w:autoSpaceDE w:val="0"/>
        <w:autoSpaceDN w:val="0"/>
        <w:adjustRightInd w:val="0"/>
        <w:spacing w:after="0" w:line="240" w:lineRule="auto"/>
        <w:rPr>
          <w:b/>
          <w:sz w:val="24"/>
          <w:szCs w:val="24"/>
          <w:lang w:val="ka-GE"/>
        </w:rPr>
      </w:pPr>
    </w:p>
    <w:sectPr w:rsidR="00867087" w:rsidRPr="002162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5AAA4" w14:textId="77777777" w:rsidR="00B76A3F" w:rsidRDefault="00B76A3F" w:rsidP="00DE1E7F">
      <w:pPr>
        <w:spacing w:after="0" w:line="240" w:lineRule="auto"/>
      </w:pPr>
      <w:r>
        <w:separator/>
      </w:r>
    </w:p>
  </w:endnote>
  <w:endnote w:type="continuationSeparator" w:id="0">
    <w:p w14:paraId="310A2146" w14:textId="77777777" w:rsidR="00B76A3F" w:rsidRDefault="00B76A3F"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FF589" w14:textId="77777777" w:rsidR="00B76A3F" w:rsidRDefault="00B76A3F" w:rsidP="00DE1E7F">
      <w:pPr>
        <w:spacing w:after="0" w:line="240" w:lineRule="auto"/>
      </w:pPr>
      <w:r>
        <w:separator/>
      </w:r>
    </w:p>
  </w:footnote>
  <w:footnote w:type="continuationSeparator" w:id="0">
    <w:p w14:paraId="5AF95F7C" w14:textId="77777777" w:rsidR="00B76A3F" w:rsidRDefault="00B76A3F"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1"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7"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0"/>
  </w:num>
  <w:num w:numId="2" w16cid:durableId="1489243465">
    <w:abstractNumId w:val="9"/>
  </w:num>
  <w:num w:numId="3" w16cid:durableId="485588590">
    <w:abstractNumId w:val="7"/>
  </w:num>
  <w:num w:numId="4" w16cid:durableId="1680309497">
    <w:abstractNumId w:val="6"/>
  </w:num>
  <w:num w:numId="5" w16cid:durableId="1776631168">
    <w:abstractNumId w:val="15"/>
  </w:num>
  <w:num w:numId="6" w16cid:durableId="1292591871">
    <w:abstractNumId w:val="20"/>
  </w:num>
  <w:num w:numId="7" w16cid:durableId="1884632119">
    <w:abstractNumId w:val="3"/>
  </w:num>
  <w:num w:numId="8" w16cid:durableId="254948023">
    <w:abstractNumId w:val="14"/>
  </w:num>
  <w:num w:numId="9" w16cid:durableId="450248109">
    <w:abstractNumId w:val="5"/>
  </w:num>
  <w:num w:numId="10" w16cid:durableId="1824079014">
    <w:abstractNumId w:val="17"/>
  </w:num>
  <w:num w:numId="11" w16cid:durableId="2029065049">
    <w:abstractNumId w:val="18"/>
  </w:num>
  <w:num w:numId="12" w16cid:durableId="1158305424">
    <w:abstractNumId w:val="1"/>
  </w:num>
  <w:num w:numId="13" w16cid:durableId="1560556783">
    <w:abstractNumId w:val="12"/>
  </w:num>
  <w:num w:numId="14" w16cid:durableId="1026373291">
    <w:abstractNumId w:val="8"/>
  </w:num>
  <w:num w:numId="15" w16cid:durableId="1610694433">
    <w:abstractNumId w:val="19"/>
  </w:num>
  <w:num w:numId="16" w16cid:durableId="1924026202">
    <w:abstractNumId w:val="2"/>
  </w:num>
  <w:num w:numId="17" w16cid:durableId="845939840">
    <w:abstractNumId w:val="11"/>
  </w:num>
  <w:num w:numId="18" w16cid:durableId="108857061">
    <w:abstractNumId w:val="10"/>
  </w:num>
  <w:num w:numId="19" w16cid:durableId="722678027">
    <w:abstractNumId w:val="16"/>
  </w:num>
  <w:num w:numId="20" w16cid:durableId="1005590408">
    <w:abstractNumId w:val="13"/>
  </w:num>
  <w:num w:numId="21" w16cid:durableId="1709722756">
    <w:abstractNumId w:val="0"/>
  </w:num>
  <w:num w:numId="22" w16cid:durableId="14739872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10588"/>
    <w:rsid w:val="00017FF4"/>
    <w:rsid w:val="00034D2F"/>
    <w:rsid w:val="00036F2C"/>
    <w:rsid w:val="00051586"/>
    <w:rsid w:val="00056FFD"/>
    <w:rsid w:val="00070F79"/>
    <w:rsid w:val="000858FB"/>
    <w:rsid w:val="000873E2"/>
    <w:rsid w:val="000B1247"/>
    <w:rsid w:val="000C1B55"/>
    <w:rsid w:val="000C65DC"/>
    <w:rsid w:val="000C6CFD"/>
    <w:rsid w:val="000D26BE"/>
    <w:rsid w:val="000D40C0"/>
    <w:rsid w:val="000E5CD8"/>
    <w:rsid w:val="00140B97"/>
    <w:rsid w:val="00143516"/>
    <w:rsid w:val="00144612"/>
    <w:rsid w:val="00145E47"/>
    <w:rsid w:val="0015184E"/>
    <w:rsid w:val="00154FAA"/>
    <w:rsid w:val="001827A8"/>
    <w:rsid w:val="001850AE"/>
    <w:rsid w:val="0018723D"/>
    <w:rsid w:val="001A6755"/>
    <w:rsid w:val="001B6582"/>
    <w:rsid w:val="001C0802"/>
    <w:rsid w:val="001C7675"/>
    <w:rsid w:val="001F5C82"/>
    <w:rsid w:val="001F74A3"/>
    <w:rsid w:val="00205625"/>
    <w:rsid w:val="0021537F"/>
    <w:rsid w:val="00224D8E"/>
    <w:rsid w:val="00225931"/>
    <w:rsid w:val="002313FF"/>
    <w:rsid w:val="00235C38"/>
    <w:rsid w:val="00237BA2"/>
    <w:rsid w:val="00242E86"/>
    <w:rsid w:val="00243068"/>
    <w:rsid w:val="0025035A"/>
    <w:rsid w:val="00253FE1"/>
    <w:rsid w:val="00256C6A"/>
    <w:rsid w:val="00260C64"/>
    <w:rsid w:val="00266299"/>
    <w:rsid w:val="002669F6"/>
    <w:rsid w:val="00275ACE"/>
    <w:rsid w:val="00296996"/>
    <w:rsid w:val="002B5C28"/>
    <w:rsid w:val="002D313A"/>
    <w:rsid w:val="002D7451"/>
    <w:rsid w:val="002E6187"/>
    <w:rsid w:val="002F3678"/>
    <w:rsid w:val="002F7A12"/>
    <w:rsid w:val="00313386"/>
    <w:rsid w:val="0032448E"/>
    <w:rsid w:val="00334EB4"/>
    <w:rsid w:val="003620CE"/>
    <w:rsid w:val="00365D44"/>
    <w:rsid w:val="00371CA6"/>
    <w:rsid w:val="00372B96"/>
    <w:rsid w:val="00380658"/>
    <w:rsid w:val="00394960"/>
    <w:rsid w:val="003A1B36"/>
    <w:rsid w:val="003A5330"/>
    <w:rsid w:val="003B188B"/>
    <w:rsid w:val="003E3AC5"/>
    <w:rsid w:val="003F0D92"/>
    <w:rsid w:val="003F1698"/>
    <w:rsid w:val="004063F6"/>
    <w:rsid w:val="00415172"/>
    <w:rsid w:val="00417D4A"/>
    <w:rsid w:val="00417E34"/>
    <w:rsid w:val="00420FBF"/>
    <w:rsid w:val="004265A0"/>
    <w:rsid w:val="0045260D"/>
    <w:rsid w:val="00465B22"/>
    <w:rsid w:val="004673F6"/>
    <w:rsid w:val="00481A16"/>
    <w:rsid w:val="00485A83"/>
    <w:rsid w:val="00494163"/>
    <w:rsid w:val="00494536"/>
    <w:rsid w:val="004B3738"/>
    <w:rsid w:val="004B73F3"/>
    <w:rsid w:val="004C2EBD"/>
    <w:rsid w:val="0050744C"/>
    <w:rsid w:val="00516171"/>
    <w:rsid w:val="00516B5D"/>
    <w:rsid w:val="00550FF4"/>
    <w:rsid w:val="005564FC"/>
    <w:rsid w:val="005802AA"/>
    <w:rsid w:val="0058249C"/>
    <w:rsid w:val="00582DA1"/>
    <w:rsid w:val="00583680"/>
    <w:rsid w:val="005C23B3"/>
    <w:rsid w:val="005D20E3"/>
    <w:rsid w:val="005E5894"/>
    <w:rsid w:val="005E65C1"/>
    <w:rsid w:val="00611142"/>
    <w:rsid w:val="006113A7"/>
    <w:rsid w:val="00631CFD"/>
    <w:rsid w:val="00645B6E"/>
    <w:rsid w:val="0064668D"/>
    <w:rsid w:val="00672F1A"/>
    <w:rsid w:val="0069668C"/>
    <w:rsid w:val="006F149B"/>
    <w:rsid w:val="00710442"/>
    <w:rsid w:val="007246C5"/>
    <w:rsid w:val="00730873"/>
    <w:rsid w:val="00737FAE"/>
    <w:rsid w:val="00744326"/>
    <w:rsid w:val="00745341"/>
    <w:rsid w:val="00755936"/>
    <w:rsid w:val="007B2457"/>
    <w:rsid w:val="007C5393"/>
    <w:rsid w:val="007D33AC"/>
    <w:rsid w:val="007D7ACA"/>
    <w:rsid w:val="007E5459"/>
    <w:rsid w:val="007E73DB"/>
    <w:rsid w:val="007F5FC9"/>
    <w:rsid w:val="00804FC1"/>
    <w:rsid w:val="00830177"/>
    <w:rsid w:val="008375AA"/>
    <w:rsid w:val="008442C3"/>
    <w:rsid w:val="00854B39"/>
    <w:rsid w:val="008637BF"/>
    <w:rsid w:val="00867087"/>
    <w:rsid w:val="008724B3"/>
    <w:rsid w:val="00897CAF"/>
    <w:rsid w:val="008B57F1"/>
    <w:rsid w:val="008D00C4"/>
    <w:rsid w:val="008E21CE"/>
    <w:rsid w:val="008F4F07"/>
    <w:rsid w:val="008F51E4"/>
    <w:rsid w:val="008F635A"/>
    <w:rsid w:val="0090217F"/>
    <w:rsid w:val="00924E49"/>
    <w:rsid w:val="00925A3D"/>
    <w:rsid w:val="00934C7B"/>
    <w:rsid w:val="00937FF5"/>
    <w:rsid w:val="009542CE"/>
    <w:rsid w:val="009616F0"/>
    <w:rsid w:val="00962D4E"/>
    <w:rsid w:val="00972886"/>
    <w:rsid w:val="00976CB1"/>
    <w:rsid w:val="009869C5"/>
    <w:rsid w:val="00994AAA"/>
    <w:rsid w:val="009A2C8F"/>
    <w:rsid w:val="009A4BA2"/>
    <w:rsid w:val="009E1383"/>
    <w:rsid w:val="009E15FA"/>
    <w:rsid w:val="009E319E"/>
    <w:rsid w:val="00A01A45"/>
    <w:rsid w:val="00A128C5"/>
    <w:rsid w:val="00A30371"/>
    <w:rsid w:val="00A346A2"/>
    <w:rsid w:val="00A378EC"/>
    <w:rsid w:val="00A413B3"/>
    <w:rsid w:val="00A53C25"/>
    <w:rsid w:val="00A57424"/>
    <w:rsid w:val="00A9277E"/>
    <w:rsid w:val="00AA2E1B"/>
    <w:rsid w:val="00AA7A45"/>
    <w:rsid w:val="00AB2644"/>
    <w:rsid w:val="00AB4856"/>
    <w:rsid w:val="00AE033D"/>
    <w:rsid w:val="00AE0915"/>
    <w:rsid w:val="00AE0A8D"/>
    <w:rsid w:val="00AE341C"/>
    <w:rsid w:val="00B020F9"/>
    <w:rsid w:val="00B0438B"/>
    <w:rsid w:val="00B071A7"/>
    <w:rsid w:val="00B135FD"/>
    <w:rsid w:val="00B14685"/>
    <w:rsid w:val="00B41C2C"/>
    <w:rsid w:val="00B44198"/>
    <w:rsid w:val="00B76A3F"/>
    <w:rsid w:val="00B770C5"/>
    <w:rsid w:val="00B86304"/>
    <w:rsid w:val="00B9130A"/>
    <w:rsid w:val="00BA10AB"/>
    <w:rsid w:val="00BB0405"/>
    <w:rsid w:val="00BB060A"/>
    <w:rsid w:val="00BB4ACC"/>
    <w:rsid w:val="00BF5E38"/>
    <w:rsid w:val="00C026E1"/>
    <w:rsid w:val="00C12E88"/>
    <w:rsid w:val="00C170B2"/>
    <w:rsid w:val="00C17454"/>
    <w:rsid w:val="00C2191F"/>
    <w:rsid w:val="00C27DC2"/>
    <w:rsid w:val="00C30CE0"/>
    <w:rsid w:val="00C430DC"/>
    <w:rsid w:val="00C44568"/>
    <w:rsid w:val="00C54B7C"/>
    <w:rsid w:val="00C60B17"/>
    <w:rsid w:val="00C610FB"/>
    <w:rsid w:val="00C836A9"/>
    <w:rsid w:val="00C854CE"/>
    <w:rsid w:val="00C869F4"/>
    <w:rsid w:val="00C92992"/>
    <w:rsid w:val="00CA1048"/>
    <w:rsid w:val="00CA3348"/>
    <w:rsid w:val="00CA50C6"/>
    <w:rsid w:val="00CA58EC"/>
    <w:rsid w:val="00CB5E37"/>
    <w:rsid w:val="00CB658D"/>
    <w:rsid w:val="00CC0B94"/>
    <w:rsid w:val="00CC3F4D"/>
    <w:rsid w:val="00CC715E"/>
    <w:rsid w:val="00CD2022"/>
    <w:rsid w:val="00D05703"/>
    <w:rsid w:val="00D077A5"/>
    <w:rsid w:val="00D278E6"/>
    <w:rsid w:val="00D322DB"/>
    <w:rsid w:val="00D559A4"/>
    <w:rsid w:val="00D603BC"/>
    <w:rsid w:val="00D67C75"/>
    <w:rsid w:val="00D71F80"/>
    <w:rsid w:val="00D8194B"/>
    <w:rsid w:val="00D84A50"/>
    <w:rsid w:val="00D90E50"/>
    <w:rsid w:val="00D91BEB"/>
    <w:rsid w:val="00D95772"/>
    <w:rsid w:val="00DA15AB"/>
    <w:rsid w:val="00DA35EE"/>
    <w:rsid w:val="00DB1545"/>
    <w:rsid w:val="00DB78D6"/>
    <w:rsid w:val="00DC3860"/>
    <w:rsid w:val="00DC73A5"/>
    <w:rsid w:val="00DD5FEF"/>
    <w:rsid w:val="00DE0DA6"/>
    <w:rsid w:val="00DE1E7F"/>
    <w:rsid w:val="00E038B1"/>
    <w:rsid w:val="00E06933"/>
    <w:rsid w:val="00E258A6"/>
    <w:rsid w:val="00E4524E"/>
    <w:rsid w:val="00E57695"/>
    <w:rsid w:val="00E57EE9"/>
    <w:rsid w:val="00E60FD0"/>
    <w:rsid w:val="00EA2502"/>
    <w:rsid w:val="00EA5EB2"/>
    <w:rsid w:val="00EA7038"/>
    <w:rsid w:val="00EB04FF"/>
    <w:rsid w:val="00EB06DC"/>
    <w:rsid w:val="00EB078F"/>
    <w:rsid w:val="00EB4667"/>
    <w:rsid w:val="00EB698C"/>
    <w:rsid w:val="00EC590E"/>
    <w:rsid w:val="00ED1704"/>
    <w:rsid w:val="00ED647A"/>
    <w:rsid w:val="00EF293D"/>
    <w:rsid w:val="00EF5B54"/>
    <w:rsid w:val="00F01CB7"/>
    <w:rsid w:val="00F03BCD"/>
    <w:rsid w:val="00F042D4"/>
    <w:rsid w:val="00F1299D"/>
    <w:rsid w:val="00F17568"/>
    <w:rsid w:val="00F2407D"/>
    <w:rsid w:val="00F544F4"/>
    <w:rsid w:val="00F576C4"/>
    <w:rsid w:val="00F57865"/>
    <w:rsid w:val="00F66A79"/>
    <w:rsid w:val="00F73AA5"/>
    <w:rsid w:val="00F8359F"/>
    <w:rsid w:val="00F87264"/>
    <w:rsid w:val="00F94B96"/>
    <w:rsid w:val="00F965CF"/>
    <w:rsid w:val="00FB7161"/>
    <w:rsid w:val="00FD0183"/>
    <w:rsid w:val="00FD5224"/>
    <w:rsid w:val="00FE02A5"/>
    <w:rsid w:val="00FF0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547500452">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72</cp:revision>
  <cp:lastPrinted>2019-08-19T09:01:00Z</cp:lastPrinted>
  <dcterms:created xsi:type="dcterms:W3CDTF">2022-04-20T12:27:00Z</dcterms:created>
  <dcterms:modified xsi:type="dcterms:W3CDTF">2024-07-15T07:34:00Z</dcterms:modified>
</cp:coreProperties>
</file>